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06" w:rsidRPr="00590306" w:rsidRDefault="00590306" w:rsidP="00590306">
      <w:pPr>
        <w:spacing w:line="408" w:lineRule="auto"/>
        <w:ind w:left="120"/>
        <w:jc w:val="center"/>
        <w:rPr>
          <w:rFonts w:ascii="Calibri" w:eastAsia="Calibri" w:hAnsi="Calibri"/>
          <w:sz w:val="22"/>
          <w:szCs w:val="22"/>
          <w:lang w:eastAsia="en-US"/>
        </w:rPr>
      </w:pPr>
      <w:r w:rsidRPr="00590306">
        <w:rPr>
          <w:rFonts w:eastAsia="Calibri"/>
          <w:color w:val="000000"/>
          <w:sz w:val="28"/>
          <w:szCs w:val="22"/>
          <w:lang w:eastAsia="en-US"/>
        </w:rPr>
        <w:t>‌</w:t>
      </w:r>
      <w:bookmarkStart w:id="0" w:name="458a8b50-bc87-4dce-ba15-54688bfa7451"/>
      <w:r>
        <w:rPr>
          <w:rFonts w:eastAsia="Calibri"/>
          <w:color w:val="000000"/>
          <w:sz w:val="28"/>
          <w:szCs w:val="22"/>
          <w:lang w:eastAsia="en-US"/>
        </w:rPr>
        <w:t>м</w:t>
      </w:r>
      <w:r w:rsidRPr="00590306">
        <w:rPr>
          <w:rFonts w:eastAsia="Calibri"/>
          <w:color w:val="000000"/>
          <w:sz w:val="28"/>
          <w:szCs w:val="22"/>
          <w:lang w:eastAsia="en-US"/>
        </w:rPr>
        <w:t xml:space="preserve">униципальное общеобразовательное </w:t>
      </w:r>
      <w:r>
        <w:rPr>
          <w:rFonts w:eastAsia="Calibri"/>
          <w:color w:val="000000"/>
          <w:sz w:val="28"/>
          <w:szCs w:val="22"/>
          <w:lang w:eastAsia="en-US"/>
        </w:rPr>
        <w:t xml:space="preserve">бюджетное </w:t>
      </w:r>
      <w:r w:rsidRPr="00590306">
        <w:rPr>
          <w:rFonts w:eastAsia="Calibri"/>
          <w:color w:val="000000"/>
          <w:sz w:val="28"/>
          <w:szCs w:val="22"/>
          <w:lang w:eastAsia="en-US"/>
        </w:rPr>
        <w:t>учреждение средняя общеобразовательная школа №30</w:t>
      </w:r>
      <w:bookmarkEnd w:id="0"/>
      <w:r w:rsidRPr="00590306">
        <w:rPr>
          <w:rFonts w:eastAsia="Calibri"/>
          <w:color w:val="000000"/>
          <w:sz w:val="28"/>
          <w:szCs w:val="22"/>
          <w:lang w:eastAsia="en-US"/>
        </w:rPr>
        <w:t xml:space="preserve">‌‌ </w:t>
      </w:r>
    </w:p>
    <w:p w:rsidR="00590306" w:rsidRPr="00590306" w:rsidRDefault="00590306" w:rsidP="00590306">
      <w:pPr>
        <w:spacing w:line="408" w:lineRule="auto"/>
        <w:ind w:left="120"/>
        <w:jc w:val="center"/>
        <w:rPr>
          <w:rFonts w:ascii="Calibri" w:eastAsia="Calibri" w:hAnsi="Calibri"/>
          <w:sz w:val="22"/>
          <w:szCs w:val="22"/>
          <w:lang w:val="en-US" w:eastAsia="en-US"/>
        </w:rPr>
      </w:pPr>
      <w:r w:rsidRPr="00590306">
        <w:rPr>
          <w:rFonts w:eastAsia="Calibri"/>
          <w:b/>
          <w:color w:val="000000"/>
          <w:sz w:val="28"/>
          <w:szCs w:val="22"/>
          <w:lang w:val="en-US" w:eastAsia="en-US"/>
        </w:rPr>
        <w:t>‌‌</w:t>
      </w:r>
      <w:r w:rsidRPr="00590306">
        <w:rPr>
          <w:rFonts w:eastAsia="Calibri"/>
          <w:color w:val="000000"/>
          <w:sz w:val="28"/>
          <w:szCs w:val="22"/>
          <w:lang w:val="en-US" w:eastAsia="en-US"/>
        </w:rPr>
        <w:t>​</w:t>
      </w:r>
    </w:p>
    <w:p w:rsidR="00590306" w:rsidRPr="00590306" w:rsidRDefault="00590306" w:rsidP="00590306">
      <w:pPr>
        <w:spacing w:line="276" w:lineRule="auto"/>
        <w:ind w:left="120"/>
        <w:rPr>
          <w:rFonts w:ascii="Calibri" w:eastAsia="Calibri" w:hAnsi="Calibri"/>
          <w:sz w:val="22"/>
          <w:szCs w:val="22"/>
          <w:lang w:val="en-US" w:eastAsia="en-US"/>
        </w:rPr>
      </w:pPr>
    </w:p>
    <w:p w:rsidR="00590306" w:rsidRPr="00590306" w:rsidRDefault="00590306" w:rsidP="00590306">
      <w:pPr>
        <w:spacing w:line="276" w:lineRule="auto"/>
        <w:ind w:left="120"/>
        <w:rPr>
          <w:rFonts w:ascii="Calibri" w:eastAsia="Calibri" w:hAnsi="Calibri"/>
          <w:sz w:val="22"/>
          <w:szCs w:val="22"/>
          <w:lang w:val="en-US" w:eastAsia="en-US"/>
        </w:rPr>
      </w:pPr>
    </w:p>
    <w:tbl>
      <w:tblPr>
        <w:tblW w:w="0" w:type="auto"/>
        <w:tblLook w:val="04A0" w:firstRow="1" w:lastRow="0" w:firstColumn="1" w:lastColumn="0" w:noHBand="0" w:noVBand="1"/>
      </w:tblPr>
      <w:tblGrid>
        <w:gridCol w:w="3114"/>
        <w:gridCol w:w="3115"/>
        <w:gridCol w:w="3115"/>
      </w:tblGrid>
      <w:tr w:rsidR="00590306" w:rsidRPr="00590306" w:rsidTr="00590306">
        <w:tc>
          <w:tcPr>
            <w:tcW w:w="3114" w:type="dxa"/>
          </w:tcPr>
          <w:p w:rsidR="00590306" w:rsidRPr="00590306" w:rsidRDefault="00590306" w:rsidP="00590306">
            <w:pPr>
              <w:autoSpaceDE w:val="0"/>
              <w:autoSpaceDN w:val="0"/>
              <w:spacing w:after="120" w:line="276" w:lineRule="auto"/>
              <w:jc w:val="both"/>
              <w:rPr>
                <w:color w:val="000000"/>
                <w:sz w:val="28"/>
                <w:szCs w:val="28"/>
                <w:lang w:eastAsia="en-US"/>
              </w:rPr>
            </w:pPr>
            <w:r w:rsidRPr="00590306">
              <w:rPr>
                <w:color w:val="000000"/>
                <w:sz w:val="28"/>
                <w:szCs w:val="28"/>
                <w:lang w:eastAsia="en-US"/>
              </w:rPr>
              <w:t>РАССМОТРЕНО</w:t>
            </w:r>
          </w:p>
          <w:p w:rsidR="00590306" w:rsidRPr="00590306" w:rsidRDefault="00590306" w:rsidP="00590306">
            <w:pPr>
              <w:autoSpaceDE w:val="0"/>
              <w:autoSpaceDN w:val="0"/>
              <w:spacing w:after="120" w:line="276" w:lineRule="auto"/>
              <w:rPr>
                <w:color w:val="000000"/>
                <w:sz w:val="28"/>
                <w:szCs w:val="28"/>
                <w:lang w:eastAsia="en-US"/>
              </w:rPr>
            </w:pPr>
            <w:r w:rsidRPr="00590306">
              <w:rPr>
                <w:color w:val="000000"/>
                <w:sz w:val="28"/>
                <w:szCs w:val="28"/>
                <w:lang w:eastAsia="en-US"/>
              </w:rPr>
              <w:t xml:space="preserve">на заседании МО </w:t>
            </w:r>
          </w:p>
          <w:p w:rsidR="00590306" w:rsidRPr="00590306" w:rsidRDefault="00590306" w:rsidP="00590306">
            <w:pPr>
              <w:autoSpaceDE w:val="0"/>
              <w:autoSpaceDN w:val="0"/>
              <w:spacing w:after="120" w:line="276" w:lineRule="auto"/>
              <w:rPr>
                <w:color w:val="000000"/>
                <w:sz w:val="28"/>
                <w:szCs w:val="28"/>
                <w:lang w:eastAsia="en-US"/>
              </w:rPr>
            </w:pPr>
            <w:r w:rsidRPr="00590306">
              <w:rPr>
                <w:color w:val="000000"/>
                <w:sz w:val="28"/>
                <w:szCs w:val="28"/>
                <w:lang w:eastAsia="en-US"/>
              </w:rPr>
              <w:t>учителей биологии, химии и географии</w:t>
            </w:r>
          </w:p>
          <w:p w:rsidR="00590306" w:rsidRPr="00590306" w:rsidRDefault="00590306" w:rsidP="00590306">
            <w:pPr>
              <w:autoSpaceDE w:val="0"/>
              <w:autoSpaceDN w:val="0"/>
              <w:spacing w:after="120" w:line="276" w:lineRule="auto"/>
              <w:rPr>
                <w:color w:val="000000"/>
                <w:sz w:val="28"/>
                <w:szCs w:val="28"/>
                <w:lang w:eastAsia="en-US"/>
              </w:rPr>
            </w:pPr>
            <w:r w:rsidRPr="00590306">
              <w:rPr>
                <w:color w:val="000000"/>
                <w:sz w:val="28"/>
                <w:szCs w:val="28"/>
                <w:lang w:eastAsia="en-US"/>
              </w:rPr>
              <w:t>Руководитель МО</w:t>
            </w:r>
          </w:p>
          <w:p w:rsidR="00590306" w:rsidRPr="00590306" w:rsidRDefault="00590306" w:rsidP="00590306">
            <w:pPr>
              <w:autoSpaceDE w:val="0"/>
              <w:autoSpaceDN w:val="0"/>
              <w:spacing w:after="120"/>
              <w:rPr>
                <w:color w:val="000000"/>
                <w:lang w:eastAsia="en-US"/>
              </w:rPr>
            </w:pPr>
            <w:r w:rsidRPr="00590306">
              <w:rPr>
                <w:color w:val="000000"/>
                <w:lang w:eastAsia="en-US"/>
              </w:rPr>
              <w:t>__________/../</w:t>
            </w:r>
          </w:p>
          <w:p w:rsidR="00590306" w:rsidRPr="00590306" w:rsidRDefault="00590306" w:rsidP="00590306">
            <w:pPr>
              <w:autoSpaceDE w:val="0"/>
              <w:autoSpaceDN w:val="0"/>
              <w:rPr>
                <w:color w:val="000000"/>
                <w:lang w:eastAsia="en-US"/>
              </w:rPr>
            </w:pPr>
          </w:p>
        </w:tc>
        <w:tc>
          <w:tcPr>
            <w:tcW w:w="3115" w:type="dxa"/>
          </w:tcPr>
          <w:p w:rsidR="00590306" w:rsidRPr="00590306" w:rsidRDefault="00590306" w:rsidP="00590306">
            <w:pPr>
              <w:autoSpaceDE w:val="0"/>
              <w:autoSpaceDN w:val="0"/>
              <w:spacing w:after="120" w:line="276" w:lineRule="auto"/>
              <w:rPr>
                <w:color w:val="000000"/>
                <w:sz w:val="28"/>
                <w:szCs w:val="28"/>
                <w:lang w:eastAsia="en-US"/>
              </w:rPr>
            </w:pPr>
            <w:r w:rsidRPr="00590306">
              <w:rPr>
                <w:color w:val="000000"/>
                <w:sz w:val="28"/>
                <w:szCs w:val="28"/>
                <w:lang w:eastAsia="en-US"/>
              </w:rPr>
              <w:t>СОГЛАСОВАНО</w:t>
            </w:r>
          </w:p>
          <w:p w:rsidR="00590306" w:rsidRPr="00590306" w:rsidRDefault="00590306" w:rsidP="00590306">
            <w:pPr>
              <w:autoSpaceDE w:val="0"/>
              <w:autoSpaceDN w:val="0"/>
              <w:spacing w:after="120" w:line="276" w:lineRule="auto"/>
              <w:rPr>
                <w:color w:val="000000"/>
                <w:sz w:val="28"/>
                <w:szCs w:val="28"/>
                <w:lang w:eastAsia="en-US"/>
              </w:rPr>
            </w:pPr>
            <w:r w:rsidRPr="00590306">
              <w:rPr>
                <w:color w:val="000000"/>
                <w:sz w:val="28"/>
                <w:szCs w:val="28"/>
                <w:lang w:eastAsia="en-US"/>
              </w:rPr>
              <w:t>на заседании педагогического совета школы</w:t>
            </w:r>
          </w:p>
          <w:p w:rsidR="00590306" w:rsidRPr="00590306" w:rsidRDefault="00590306" w:rsidP="00590306">
            <w:pPr>
              <w:autoSpaceDE w:val="0"/>
              <w:autoSpaceDN w:val="0"/>
              <w:rPr>
                <w:color w:val="000000"/>
                <w:lang w:eastAsia="en-US"/>
              </w:rPr>
            </w:pPr>
          </w:p>
        </w:tc>
        <w:tc>
          <w:tcPr>
            <w:tcW w:w="3115" w:type="dxa"/>
          </w:tcPr>
          <w:p w:rsidR="00590306" w:rsidRPr="00590306" w:rsidRDefault="00590306" w:rsidP="00590306">
            <w:pPr>
              <w:autoSpaceDE w:val="0"/>
              <w:autoSpaceDN w:val="0"/>
              <w:spacing w:after="120" w:line="276" w:lineRule="auto"/>
              <w:rPr>
                <w:color w:val="000000"/>
                <w:sz w:val="28"/>
                <w:szCs w:val="28"/>
                <w:lang w:eastAsia="en-US"/>
              </w:rPr>
            </w:pPr>
            <w:r w:rsidRPr="00590306">
              <w:rPr>
                <w:color w:val="000000"/>
                <w:sz w:val="28"/>
                <w:szCs w:val="28"/>
                <w:lang w:eastAsia="en-US"/>
              </w:rPr>
              <w:t>УТВЕРЖДЕНО</w:t>
            </w:r>
          </w:p>
          <w:p w:rsidR="00590306" w:rsidRPr="00590306" w:rsidRDefault="00590306" w:rsidP="00590306">
            <w:pPr>
              <w:autoSpaceDE w:val="0"/>
              <w:autoSpaceDN w:val="0"/>
              <w:spacing w:after="120" w:line="276" w:lineRule="auto"/>
              <w:rPr>
                <w:color w:val="000000"/>
                <w:sz w:val="28"/>
                <w:szCs w:val="28"/>
                <w:lang w:eastAsia="en-US"/>
              </w:rPr>
            </w:pPr>
            <w:r w:rsidRPr="00590306">
              <w:rPr>
                <w:color w:val="000000"/>
                <w:sz w:val="28"/>
                <w:szCs w:val="28"/>
                <w:lang w:eastAsia="en-US"/>
              </w:rPr>
              <w:t>Директор МОБУ СОШ № 30</w:t>
            </w:r>
          </w:p>
          <w:p w:rsidR="00590306" w:rsidRPr="00590306" w:rsidRDefault="00590306" w:rsidP="00590306">
            <w:pPr>
              <w:autoSpaceDE w:val="0"/>
              <w:autoSpaceDN w:val="0"/>
              <w:spacing w:after="120"/>
              <w:rPr>
                <w:color w:val="000000"/>
                <w:lang w:eastAsia="en-US"/>
              </w:rPr>
            </w:pPr>
            <w:r w:rsidRPr="00590306">
              <w:rPr>
                <w:color w:val="000000"/>
                <w:lang w:eastAsia="en-US"/>
              </w:rPr>
              <w:t xml:space="preserve">___________/./ </w:t>
            </w:r>
          </w:p>
          <w:p w:rsidR="00590306" w:rsidRPr="00590306" w:rsidRDefault="00590306" w:rsidP="00590306">
            <w:pPr>
              <w:autoSpaceDE w:val="0"/>
              <w:autoSpaceDN w:val="0"/>
              <w:rPr>
                <w:color w:val="000000"/>
                <w:lang w:eastAsia="en-US"/>
              </w:rPr>
            </w:pPr>
          </w:p>
        </w:tc>
      </w:tr>
    </w:tbl>
    <w:p w:rsidR="00673DC8" w:rsidRPr="00E80848" w:rsidRDefault="00673DC8" w:rsidP="00673DC8">
      <w:pPr>
        <w:tabs>
          <w:tab w:val="left" w:pos="1273"/>
        </w:tabs>
        <w:spacing w:line="322" w:lineRule="exact"/>
        <w:ind w:left="20" w:right="20"/>
        <w:jc w:val="center"/>
        <w:rPr>
          <w:sz w:val="28"/>
          <w:szCs w:val="28"/>
        </w:rPr>
      </w:pPr>
    </w:p>
    <w:p w:rsidR="00673DC8" w:rsidRPr="00E80848" w:rsidRDefault="00673DC8" w:rsidP="00673DC8">
      <w:pPr>
        <w:tabs>
          <w:tab w:val="left" w:pos="1273"/>
        </w:tabs>
        <w:spacing w:line="322" w:lineRule="exact"/>
        <w:ind w:left="20" w:right="20"/>
        <w:jc w:val="center"/>
        <w:rPr>
          <w:sz w:val="28"/>
          <w:szCs w:val="28"/>
        </w:rPr>
      </w:pPr>
    </w:p>
    <w:p w:rsidR="00673DC8" w:rsidRPr="00E80848" w:rsidRDefault="00673DC8" w:rsidP="00673DC8">
      <w:pPr>
        <w:tabs>
          <w:tab w:val="left" w:pos="1273"/>
        </w:tabs>
        <w:spacing w:line="322" w:lineRule="exact"/>
        <w:ind w:left="20" w:right="20"/>
        <w:jc w:val="center"/>
        <w:rPr>
          <w:sz w:val="28"/>
          <w:szCs w:val="28"/>
        </w:rPr>
      </w:pPr>
    </w:p>
    <w:p w:rsidR="00673DC8" w:rsidRPr="00E80848" w:rsidRDefault="00673DC8" w:rsidP="00673DC8">
      <w:pPr>
        <w:tabs>
          <w:tab w:val="left" w:pos="1273"/>
        </w:tabs>
        <w:spacing w:line="322" w:lineRule="exact"/>
        <w:ind w:left="20" w:right="20"/>
        <w:jc w:val="center"/>
        <w:rPr>
          <w:sz w:val="28"/>
          <w:szCs w:val="28"/>
        </w:rPr>
      </w:pPr>
    </w:p>
    <w:p w:rsidR="00673DC8" w:rsidRPr="00E80848" w:rsidRDefault="00673DC8" w:rsidP="00673DC8">
      <w:pPr>
        <w:tabs>
          <w:tab w:val="left" w:pos="1273"/>
        </w:tabs>
        <w:spacing w:line="322" w:lineRule="exact"/>
        <w:ind w:left="20" w:right="20"/>
        <w:jc w:val="center"/>
        <w:rPr>
          <w:sz w:val="28"/>
          <w:szCs w:val="28"/>
        </w:rPr>
      </w:pPr>
    </w:p>
    <w:p w:rsidR="00673DC8" w:rsidRPr="00E80848" w:rsidRDefault="00673DC8" w:rsidP="00673DC8">
      <w:pPr>
        <w:tabs>
          <w:tab w:val="left" w:pos="1273"/>
        </w:tabs>
        <w:spacing w:line="322" w:lineRule="exact"/>
        <w:ind w:left="20" w:right="20"/>
        <w:jc w:val="center"/>
        <w:rPr>
          <w:sz w:val="28"/>
          <w:szCs w:val="28"/>
        </w:rPr>
      </w:pPr>
    </w:p>
    <w:p w:rsidR="00673DC8" w:rsidRPr="00E80848" w:rsidRDefault="00673DC8" w:rsidP="00673DC8">
      <w:pPr>
        <w:tabs>
          <w:tab w:val="left" w:pos="1273"/>
        </w:tabs>
        <w:spacing w:line="322" w:lineRule="exact"/>
        <w:ind w:left="20" w:right="20"/>
        <w:jc w:val="center"/>
        <w:rPr>
          <w:sz w:val="28"/>
          <w:szCs w:val="28"/>
        </w:rPr>
      </w:pPr>
    </w:p>
    <w:p w:rsidR="00673DC8" w:rsidRPr="00E80848" w:rsidRDefault="00673DC8" w:rsidP="00673DC8">
      <w:pPr>
        <w:tabs>
          <w:tab w:val="left" w:pos="1273"/>
        </w:tabs>
        <w:spacing w:line="322" w:lineRule="exact"/>
        <w:ind w:left="20" w:right="20"/>
        <w:jc w:val="center"/>
      </w:pPr>
      <w:r w:rsidRPr="00E80848">
        <w:t>РАБОЧАЯ ПРОГРАММА</w:t>
      </w:r>
    </w:p>
    <w:p w:rsidR="00673DC8" w:rsidRPr="00E80848" w:rsidRDefault="00673DC8" w:rsidP="00673DC8">
      <w:pPr>
        <w:tabs>
          <w:tab w:val="left" w:pos="1273"/>
        </w:tabs>
        <w:spacing w:line="322" w:lineRule="exact"/>
        <w:ind w:left="20" w:right="20"/>
        <w:jc w:val="center"/>
        <w:rPr>
          <w:b/>
        </w:rPr>
      </w:pPr>
    </w:p>
    <w:p w:rsidR="00673DC8" w:rsidRPr="00E80848" w:rsidRDefault="00673DC8" w:rsidP="00673DC8">
      <w:pPr>
        <w:tabs>
          <w:tab w:val="left" w:pos="1273"/>
        </w:tabs>
        <w:spacing w:line="322" w:lineRule="exact"/>
        <w:ind w:left="20" w:right="20"/>
        <w:jc w:val="center"/>
      </w:pPr>
      <w:r w:rsidRPr="00E80848">
        <w:t xml:space="preserve"> «Индивидуальный проект»</w:t>
      </w:r>
    </w:p>
    <w:p w:rsidR="00673DC8" w:rsidRPr="00E80848" w:rsidRDefault="00673DC8" w:rsidP="00673DC8">
      <w:pPr>
        <w:tabs>
          <w:tab w:val="left" w:pos="1273"/>
        </w:tabs>
        <w:spacing w:line="322" w:lineRule="exact"/>
        <w:ind w:left="20" w:right="20"/>
      </w:pPr>
    </w:p>
    <w:p w:rsidR="00673DC8" w:rsidRPr="00E80848" w:rsidRDefault="00673DC8" w:rsidP="00673DC8">
      <w:pPr>
        <w:tabs>
          <w:tab w:val="left" w:pos="1273"/>
        </w:tabs>
        <w:spacing w:line="322" w:lineRule="exact"/>
        <w:ind w:left="20" w:right="20"/>
      </w:pPr>
      <w:r w:rsidRPr="00E80848">
        <w:t>по                                                                   химии</w:t>
      </w:r>
    </w:p>
    <w:p w:rsidR="00673DC8" w:rsidRPr="00E80848" w:rsidRDefault="00673DC8" w:rsidP="00673DC8">
      <w:pPr>
        <w:tabs>
          <w:tab w:val="left" w:pos="1273"/>
        </w:tabs>
        <w:spacing w:line="322" w:lineRule="exact"/>
        <w:ind w:left="20" w:right="20"/>
      </w:pPr>
    </w:p>
    <w:p w:rsidR="00673DC8" w:rsidRPr="00E80848" w:rsidRDefault="00673DC8" w:rsidP="00673DC8">
      <w:pPr>
        <w:tabs>
          <w:tab w:val="left" w:pos="1273"/>
        </w:tabs>
        <w:spacing w:line="322" w:lineRule="exact"/>
        <w:ind w:left="20" w:right="20"/>
      </w:pPr>
      <w:r w:rsidRPr="00E80848">
        <w:t xml:space="preserve">класс                                  </w:t>
      </w:r>
      <w:r>
        <w:t xml:space="preserve">                              11</w:t>
      </w:r>
      <w:r w:rsidRPr="00E80848">
        <w:t xml:space="preserve">  </w:t>
      </w:r>
    </w:p>
    <w:p w:rsidR="00673DC8" w:rsidRPr="00E80848" w:rsidRDefault="00673DC8" w:rsidP="00673DC8">
      <w:pPr>
        <w:tabs>
          <w:tab w:val="left" w:pos="1273"/>
        </w:tabs>
        <w:spacing w:line="322" w:lineRule="exact"/>
        <w:ind w:left="20" w:right="20"/>
      </w:pPr>
    </w:p>
    <w:p w:rsidR="00673DC8" w:rsidRPr="00E80848" w:rsidRDefault="00673DC8" w:rsidP="00673DC8">
      <w:pPr>
        <w:tabs>
          <w:tab w:val="left" w:pos="1273"/>
        </w:tabs>
        <w:spacing w:line="322" w:lineRule="exact"/>
        <w:ind w:left="20" w:right="20"/>
        <w:rPr>
          <w:u w:val="single"/>
        </w:rPr>
      </w:pPr>
      <w:r w:rsidRPr="00E80848">
        <w:t xml:space="preserve">сроки реализации        </w:t>
      </w:r>
      <w:r>
        <w:t xml:space="preserve">                            202</w:t>
      </w:r>
      <w:r w:rsidR="00590306">
        <w:t>4</w:t>
      </w:r>
      <w:r>
        <w:t xml:space="preserve"> – 202</w:t>
      </w:r>
      <w:r w:rsidR="00590306">
        <w:t>5</w:t>
      </w:r>
    </w:p>
    <w:p w:rsidR="00673DC8" w:rsidRPr="00E80848" w:rsidRDefault="00673DC8" w:rsidP="00673DC8">
      <w:pPr>
        <w:tabs>
          <w:tab w:val="left" w:pos="1273"/>
        </w:tabs>
        <w:spacing w:line="322" w:lineRule="exact"/>
        <w:ind w:left="20" w:right="20"/>
      </w:pPr>
    </w:p>
    <w:p w:rsidR="00673DC8" w:rsidRPr="00E80848" w:rsidRDefault="00673DC8" w:rsidP="00673DC8">
      <w:pPr>
        <w:tabs>
          <w:tab w:val="left" w:pos="1273"/>
        </w:tabs>
        <w:spacing w:line="322" w:lineRule="exact"/>
        <w:ind w:left="20" w:right="20"/>
        <w:rPr>
          <w:u w:val="single"/>
          <w:vertAlign w:val="subscript"/>
        </w:rPr>
      </w:pPr>
      <w:r w:rsidRPr="00E80848">
        <w:t xml:space="preserve">учитель                                                   </w:t>
      </w:r>
    </w:p>
    <w:p w:rsidR="00673DC8" w:rsidRPr="00E80848" w:rsidRDefault="00673DC8" w:rsidP="00673DC8">
      <w:pPr>
        <w:tabs>
          <w:tab w:val="left" w:pos="1273"/>
        </w:tabs>
        <w:spacing w:line="322" w:lineRule="exact"/>
        <w:ind w:left="20" w:right="20"/>
        <w:jc w:val="center"/>
        <w:rPr>
          <w:b/>
        </w:rPr>
      </w:pPr>
    </w:p>
    <w:p w:rsidR="00673DC8" w:rsidRPr="00E80848" w:rsidRDefault="00673DC8" w:rsidP="00673DC8">
      <w:pPr>
        <w:tabs>
          <w:tab w:val="left" w:pos="1273"/>
        </w:tabs>
        <w:spacing w:line="322" w:lineRule="exact"/>
        <w:ind w:left="20" w:right="20"/>
      </w:pPr>
    </w:p>
    <w:p w:rsidR="00673DC8" w:rsidRPr="00E80848" w:rsidRDefault="00673DC8" w:rsidP="00673DC8">
      <w:pPr>
        <w:tabs>
          <w:tab w:val="left" w:pos="1273"/>
        </w:tabs>
        <w:spacing w:line="322" w:lineRule="exact"/>
        <w:ind w:left="20" w:right="20"/>
        <w:rPr>
          <w:vertAlign w:val="subscript"/>
        </w:rPr>
      </w:pPr>
    </w:p>
    <w:p w:rsidR="00673DC8" w:rsidRPr="00E80848" w:rsidRDefault="00673DC8" w:rsidP="00673DC8">
      <w:pPr>
        <w:tabs>
          <w:tab w:val="left" w:pos="1273"/>
        </w:tabs>
        <w:spacing w:line="322" w:lineRule="exact"/>
        <w:ind w:left="20" w:right="20"/>
        <w:rPr>
          <w:vertAlign w:val="subscript"/>
        </w:rPr>
      </w:pPr>
    </w:p>
    <w:p w:rsidR="00673DC8" w:rsidRPr="00E80848" w:rsidRDefault="00673DC8" w:rsidP="00673DC8">
      <w:pPr>
        <w:tabs>
          <w:tab w:val="left" w:pos="1273"/>
        </w:tabs>
        <w:spacing w:line="322" w:lineRule="exact"/>
        <w:ind w:left="20" w:right="20"/>
        <w:rPr>
          <w:sz w:val="28"/>
          <w:szCs w:val="28"/>
          <w:vertAlign w:val="subscript"/>
        </w:rPr>
      </w:pPr>
    </w:p>
    <w:p w:rsidR="00673DC8" w:rsidRPr="00E80848" w:rsidRDefault="00673DC8" w:rsidP="00673DC8">
      <w:pPr>
        <w:tabs>
          <w:tab w:val="left" w:pos="1273"/>
        </w:tabs>
        <w:spacing w:line="322" w:lineRule="exact"/>
        <w:ind w:left="20" w:right="20"/>
        <w:rPr>
          <w:sz w:val="28"/>
          <w:szCs w:val="28"/>
          <w:vertAlign w:val="subscript"/>
        </w:rPr>
      </w:pPr>
    </w:p>
    <w:p w:rsidR="00673DC8" w:rsidRPr="00E80848" w:rsidRDefault="00673DC8" w:rsidP="00673DC8">
      <w:pPr>
        <w:tabs>
          <w:tab w:val="left" w:pos="1273"/>
        </w:tabs>
        <w:spacing w:line="322" w:lineRule="exact"/>
        <w:ind w:left="20" w:right="20"/>
        <w:rPr>
          <w:sz w:val="28"/>
          <w:szCs w:val="28"/>
          <w:vertAlign w:val="subscript"/>
        </w:rPr>
      </w:pPr>
    </w:p>
    <w:p w:rsidR="00673DC8" w:rsidRPr="00E80848" w:rsidRDefault="00673DC8" w:rsidP="00673DC8">
      <w:pPr>
        <w:tabs>
          <w:tab w:val="left" w:pos="1273"/>
        </w:tabs>
        <w:spacing w:line="322" w:lineRule="exact"/>
        <w:ind w:right="20"/>
        <w:jc w:val="center"/>
      </w:pPr>
      <w:r w:rsidRPr="00E80848">
        <w:t xml:space="preserve">Таганрог </w:t>
      </w:r>
    </w:p>
    <w:p w:rsidR="00673DC8" w:rsidRPr="00E80848" w:rsidRDefault="00673DC8" w:rsidP="00673DC8">
      <w:pPr>
        <w:tabs>
          <w:tab w:val="left" w:pos="1273"/>
        </w:tabs>
        <w:spacing w:line="322" w:lineRule="exact"/>
        <w:ind w:right="20"/>
        <w:jc w:val="center"/>
      </w:pPr>
      <w:r>
        <w:t>202</w:t>
      </w:r>
      <w:r w:rsidR="00590306">
        <w:t>4</w:t>
      </w:r>
    </w:p>
    <w:p w:rsidR="00673DC8" w:rsidRPr="00E80848" w:rsidRDefault="00673DC8" w:rsidP="00673DC8">
      <w:pPr>
        <w:shd w:val="clear" w:color="auto" w:fill="FFFFFF"/>
        <w:spacing w:after="75" w:line="259" w:lineRule="auto"/>
        <w:jc w:val="both"/>
        <w:rPr>
          <w:rFonts w:eastAsiaTheme="minorHAnsi"/>
          <w:color w:val="000000"/>
          <w:lang w:eastAsia="en-US"/>
        </w:rPr>
      </w:pPr>
      <w:bookmarkStart w:id="1" w:name="_GoBack"/>
      <w:bookmarkEnd w:id="1"/>
    </w:p>
    <w:p w:rsidR="00673DC8" w:rsidRPr="00E80848" w:rsidRDefault="00673DC8" w:rsidP="00673DC8">
      <w:pPr>
        <w:spacing w:before="100" w:beforeAutospacing="1" w:after="100" w:afterAutospacing="1"/>
        <w:jc w:val="center"/>
      </w:pPr>
    </w:p>
    <w:p w:rsidR="00673DC8" w:rsidRDefault="00673DC8" w:rsidP="00673DC8">
      <w:pPr>
        <w:ind w:firstLine="709"/>
        <w:jc w:val="center"/>
        <w:rPr>
          <w:sz w:val="32"/>
          <w:szCs w:val="32"/>
        </w:rPr>
      </w:pPr>
    </w:p>
    <w:p w:rsidR="00673DC8" w:rsidRDefault="00673DC8" w:rsidP="00673DC8">
      <w:pPr>
        <w:ind w:firstLine="709"/>
        <w:jc w:val="center"/>
        <w:rPr>
          <w:sz w:val="32"/>
          <w:szCs w:val="32"/>
        </w:rPr>
      </w:pPr>
    </w:p>
    <w:p w:rsidR="00673DC8" w:rsidRPr="00E80848" w:rsidRDefault="00673DC8" w:rsidP="00673DC8">
      <w:pPr>
        <w:ind w:firstLine="709"/>
        <w:jc w:val="center"/>
        <w:rPr>
          <w:sz w:val="32"/>
          <w:szCs w:val="32"/>
        </w:rPr>
      </w:pPr>
      <w:r w:rsidRPr="00E80848">
        <w:rPr>
          <w:sz w:val="32"/>
          <w:szCs w:val="32"/>
        </w:rPr>
        <w:t>Пояснительная записка</w:t>
      </w:r>
    </w:p>
    <w:p w:rsidR="00673DC8" w:rsidRPr="00E80848" w:rsidRDefault="00673DC8" w:rsidP="00673DC8">
      <w:pPr>
        <w:jc w:val="both"/>
      </w:pPr>
      <w:r w:rsidRPr="00E80848">
        <w:t xml:space="preserve">        Данный курс по выбору для </w:t>
      </w:r>
      <w:proofErr w:type="spellStart"/>
      <w:r w:rsidRPr="00E80848">
        <w:t>предпроф</w:t>
      </w:r>
      <w:r>
        <w:t>ильной</w:t>
      </w:r>
      <w:proofErr w:type="spellEnd"/>
      <w:r>
        <w:t xml:space="preserve"> подготовки обучающихся 11</w:t>
      </w:r>
      <w:r w:rsidRPr="00E80848">
        <w:t xml:space="preserve">-го класса является </w:t>
      </w:r>
      <w:proofErr w:type="spellStart"/>
      <w:r w:rsidRPr="00E80848">
        <w:t>межпредметным</w:t>
      </w:r>
      <w:proofErr w:type="spellEnd"/>
      <w:r w:rsidRPr="00E80848">
        <w:t xml:space="preserve">. Срок проведения – 1 учебный год. </w:t>
      </w:r>
    </w:p>
    <w:p w:rsidR="00673DC8" w:rsidRPr="00E80848" w:rsidRDefault="00673DC8" w:rsidP="00673DC8">
      <w:pPr>
        <w:shd w:val="clear" w:color="auto" w:fill="FFFFFF"/>
        <w:jc w:val="both"/>
        <w:rPr>
          <w:color w:val="000000"/>
        </w:rPr>
      </w:pPr>
      <w:r>
        <w:rPr>
          <w:color w:val="000000"/>
        </w:rPr>
        <w:t xml:space="preserve">        </w:t>
      </w:r>
      <w:r w:rsidRPr="00E80848">
        <w:rPr>
          <w:color w:val="000000"/>
        </w:rPr>
        <w:t>Рабочая программа элективного курса предусматривает формирование у обучающихся универсальных учебных действий: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развёрнуто обосновывать суждения, давать определения, приводить доказательства; оценивание и корректировка своего поведения в социуме,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 основе элективного курса положена проектно-исследовательская деятельность учащихся – неотъемлемая часть учебного процесса. Проектно-исследовательская деятельность учащихся базируется на системно-</w:t>
      </w:r>
      <w:proofErr w:type="spellStart"/>
      <w:r w:rsidRPr="00E80848">
        <w:rPr>
          <w:color w:val="000000"/>
        </w:rPr>
        <w:t>деятельностном</w:t>
      </w:r>
      <w:proofErr w:type="spellEnd"/>
      <w:r w:rsidRPr="00E80848">
        <w:rPr>
          <w:color w:val="000000"/>
        </w:rPr>
        <w:t xml:space="preserve"> подходе как принципе организации образовательного процесса по ФГОС СОО. Результатом проектно-исследовательской деятельности на среднем уровне образования определён индивидуальный итоговый проект.</w:t>
      </w:r>
    </w:p>
    <w:p w:rsidR="00673DC8" w:rsidRDefault="00673DC8" w:rsidP="00673DC8">
      <w:pPr>
        <w:shd w:val="clear" w:color="auto" w:fill="FFFFFF"/>
        <w:jc w:val="both"/>
        <w:rPr>
          <w:color w:val="000000"/>
        </w:rPr>
      </w:pPr>
      <w:r>
        <w:rPr>
          <w:color w:val="000000"/>
        </w:rPr>
        <w:t xml:space="preserve">        </w:t>
      </w:r>
      <w:r w:rsidRPr="00E80848">
        <w:rPr>
          <w:color w:val="000000"/>
        </w:rPr>
        <w:t>Индивидуальный итоговый проект является основным</w:t>
      </w:r>
      <w:r w:rsidRPr="00E80848">
        <w:rPr>
          <w:b/>
          <w:bCs/>
          <w:color w:val="000000"/>
        </w:rPr>
        <w:t> </w:t>
      </w:r>
      <w:r w:rsidRPr="00E80848">
        <w:rPr>
          <w:bCs/>
          <w:color w:val="000000"/>
        </w:rPr>
        <w:t>объектом</w:t>
      </w:r>
      <w:r w:rsidRPr="00E80848">
        <w:rPr>
          <w:color w:val="000000"/>
        </w:rPr>
        <w:t xml:space="preserve"> оценки </w:t>
      </w:r>
      <w:proofErr w:type="spellStart"/>
      <w:r w:rsidRPr="00E80848">
        <w:rPr>
          <w:color w:val="000000"/>
        </w:rPr>
        <w:t>метапредметных</w:t>
      </w:r>
      <w:proofErr w:type="spellEnd"/>
      <w:r w:rsidRPr="00E80848">
        <w:rPr>
          <w:color w:val="000000"/>
        </w:rPr>
        <w:t xml:space="preserve"> результатов, полученных учащимися в ходе освоения междисциплинарных учебных программ.</w:t>
      </w:r>
    </w:p>
    <w:p w:rsidR="00673DC8" w:rsidRPr="00E80848" w:rsidRDefault="00673DC8" w:rsidP="00673DC8">
      <w:pPr>
        <w:shd w:val="clear" w:color="auto" w:fill="FFFFFF"/>
        <w:jc w:val="both"/>
        <w:rPr>
          <w:color w:val="000000"/>
        </w:rPr>
      </w:pPr>
      <w:r>
        <w:rPr>
          <w:color w:val="000000"/>
        </w:rPr>
        <w:t xml:space="preserve">        </w:t>
      </w:r>
      <w:r w:rsidRPr="00E80848">
        <w:rPr>
          <w:color w:val="000000"/>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ind w:firstLine="709"/>
        <w:jc w:val="center"/>
        <w:rPr>
          <w:b/>
        </w:rPr>
      </w:pPr>
    </w:p>
    <w:p w:rsidR="00673DC8" w:rsidRDefault="00673DC8" w:rsidP="00673DC8">
      <w:pPr>
        <w:rPr>
          <w:b/>
          <w:sz w:val="32"/>
          <w:szCs w:val="32"/>
        </w:rPr>
      </w:pPr>
    </w:p>
    <w:p w:rsidR="00673DC8" w:rsidRPr="00323897" w:rsidRDefault="00673DC8" w:rsidP="00673DC8">
      <w:pPr>
        <w:ind w:firstLine="709"/>
        <w:jc w:val="center"/>
        <w:rPr>
          <w:sz w:val="28"/>
          <w:szCs w:val="28"/>
        </w:rPr>
      </w:pPr>
      <w:r w:rsidRPr="00323897">
        <w:rPr>
          <w:sz w:val="28"/>
          <w:szCs w:val="28"/>
        </w:rPr>
        <w:t>Планируемые результаты</w:t>
      </w:r>
    </w:p>
    <w:p w:rsidR="00673DC8" w:rsidRPr="00116484" w:rsidRDefault="00673DC8" w:rsidP="00673DC8">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Изучение элективного курса </w:t>
      </w:r>
      <w:r>
        <w:t xml:space="preserve">«Индивидуальный проект» </w:t>
      </w:r>
      <w:r>
        <w:rPr>
          <w:rStyle w:val="dash0410005f0431005f0437005f0430005f0446005f0020005f0441005f043f005f0438005f0441005f043a005f0430005f005fchar1char1"/>
        </w:rPr>
        <w:t xml:space="preserve">в 11 классе </w:t>
      </w:r>
      <w:r>
        <w:t>создаст условия для формирования у старшеклассников эмоционально-ценностного отношения к изучаемому материалу и системы ценностей, обеспечивающих развитие готовности к выбору действий определенной направленности, критической оценки своих и чужих действий и поступков. Ценностные ориентиры курса заключаются в ориентации на успешную социализацию старшеклассника,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отечество, его культурное наследие.</w:t>
      </w:r>
    </w:p>
    <w:p w:rsidR="00673DC8" w:rsidRPr="00E80848" w:rsidRDefault="00673DC8" w:rsidP="00673DC8">
      <w:pPr>
        <w:jc w:val="both"/>
      </w:pPr>
      <w:r>
        <w:t xml:space="preserve">        </w:t>
      </w:r>
      <w:r w:rsidRPr="003A63F6">
        <w:t xml:space="preserve">В </w:t>
      </w:r>
      <w:r w:rsidRPr="00E80848">
        <w:t xml:space="preserve">соответствии с ФГОС СОО содержание данного элективного курса должно определять достижение </w:t>
      </w:r>
      <w:r w:rsidRPr="00E80848">
        <w:rPr>
          <w:iCs/>
        </w:rPr>
        <w:t xml:space="preserve">личностных, </w:t>
      </w:r>
      <w:proofErr w:type="spellStart"/>
      <w:r w:rsidRPr="00E80848">
        <w:rPr>
          <w:iCs/>
        </w:rPr>
        <w:t>метапредметных</w:t>
      </w:r>
      <w:proofErr w:type="spellEnd"/>
      <w:r w:rsidRPr="00E80848">
        <w:t xml:space="preserve"> и </w:t>
      </w:r>
      <w:r w:rsidRPr="00E80848">
        <w:rPr>
          <w:iCs/>
        </w:rPr>
        <w:t>предметных</w:t>
      </w:r>
      <w:r w:rsidRPr="00E80848">
        <w:t xml:space="preserve"> результатов освоения основной образовательной программы среднего общего образования.</w:t>
      </w:r>
    </w:p>
    <w:p w:rsidR="00673DC8" w:rsidRPr="00487A27" w:rsidRDefault="00673DC8" w:rsidP="00673DC8">
      <w:pPr>
        <w:pStyle w:val="dash0410005f0431005f0437005f0430005f0446005f0020005f0441005f043f005f0438005f0441005f043a005f0430"/>
        <w:tabs>
          <w:tab w:val="left" w:pos="0"/>
        </w:tabs>
        <w:ind w:left="0" w:firstLine="709"/>
        <w:rPr>
          <w:b/>
        </w:rPr>
      </w:pPr>
      <w:r w:rsidRPr="00487A27">
        <w:rPr>
          <w:b/>
          <w:iCs/>
        </w:rPr>
        <w:t>Личностные результаты:</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673DC8" w:rsidRDefault="00673DC8" w:rsidP="00673DC8">
      <w:pPr>
        <w:pStyle w:val="dash0410005f0431005f0437005f0430005f0446005f0020005f0441005f043f005f0438005f0441005f043a005f0430"/>
        <w:tabs>
          <w:tab w:val="left" w:pos="0"/>
        </w:tabs>
        <w:ind w:left="0" w:firstLine="709"/>
      </w:pPr>
      <w:r>
        <w:t xml:space="preserve">- </w:t>
      </w:r>
      <w:r w:rsidRPr="0029280D">
        <w:t xml:space="preserve">развитие компетенций сотрудничества со сверстниками, детьми младшего возраста, взрослыми в образовательной, общественно полезной, </w:t>
      </w:r>
      <w:proofErr w:type="spellStart"/>
      <w:r w:rsidRPr="0029280D">
        <w:t>учебно</w:t>
      </w:r>
      <w:r w:rsidRPr="0029280D">
        <w:softHyphen/>
        <w:t>исследовательской</w:t>
      </w:r>
      <w:proofErr w:type="spellEnd"/>
      <w:r w:rsidRPr="0029280D">
        <w:t>, проектной и других видах деятельности</w:t>
      </w:r>
      <w:r>
        <w:t>;</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готовность и способность к образованию, в том числе самообразованию, на протяжении всей жизни; сознательное отно</w:t>
      </w:r>
      <w:r>
        <w:t>ш</w:t>
      </w:r>
      <w:r w:rsidRPr="0029280D">
        <w:t>ение к непрерывному образованию как условию успешной профессиональной и общественной деятельности</w:t>
      </w:r>
      <w:r>
        <w:t>.</w:t>
      </w:r>
    </w:p>
    <w:p w:rsidR="00673DC8" w:rsidRPr="00E80848" w:rsidRDefault="00673DC8" w:rsidP="00673DC8">
      <w:pPr>
        <w:pStyle w:val="dash0410005f0431005f0437005f0430005f0446005f0020005f0441005f043f005f0438005f0441005f043a005f0430"/>
        <w:tabs>
          <w:tab w:val="left" w:pos="0"/>
        </w:tabs>
        <w:ind w:left="0" w:firstLine="709"/>
        <w:rPr>
          <w:b/>
        </w:rPr>
      </w:pPr>
      <w:proofErr w:type="spellStart"/>
      <w:r w:rsidRPr="00E80848">
        <w:rPr>
          <w:b/>
          <w:iCs/>
        </w:rPr>
        <w:t>Метапредметные</w:t>
      </w:r>
      <w:proofErr w:type="spellEnd"/>
      <w:r w:rsidRPr="00E80848">
        <w:rPr>
          <w:b/>
          <w:iCs/>
        </w:rPr>
        <w:t xml:space="preserve"> результаты</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самостоятельно определять цели, задавать параметры и критерии, по которым можно определить, что цель достигнута;</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ставить и формулировать собственные задачи в образовательной деятельности и жизненных ситуациях;</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оценивать ресурсы, в том числе время и другие нематериальные ресурсы, необходимые для достижения поставленной цели;</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выбирать путь достижения цели, планировать решение поставленных задач, оптимизируя материальные и нематериальные затраты;</w:t>
      </w:r>
    </w:p>
    <w:p w:rsidR="00673DC8" w:rsidRPr="0029280D" w:rsidRDefault="00673DC8" w:rsidP="00673DC8">
      <w:pPr>
        <w:pStyle w:val="dash0410005f0431005f0437005f0430005f0446005f0020005f0441005f043f005f0438005f0441005f043a005f0430"/>
        <w:tabs>
          <w:tab w:val="left" w:pos="0"/>
        </w:tabs>
        <w:ind w:left="0" w:firstLine="709"/>
      </w:pPr>
      <w:r>
        <w:lastRenderedPageBreak/>
        <w:t xml:space="preserve">- </w:t>
      </w:r>
      <w:r w:rsidRPr="0029280D">
        <w:t>организовывать эффективный поиск ресурсов, необходимых для достижения поставленной цели;</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сопоставлять полученный результат деятельности с поставленной заранее целью.</w:t>
      </w:r>
    </w:p>
    <w:p w:rsidR="00673DC8" w:rsidRPr="009E62C4" w:rsidRDefault="00673DC8" w:rsidP="00673DC8">
      <w:pPr>
        <w:pStyle w:val="dash0410005f0431005f0437005f0430005f0446005f0020005f0441005f043f005f0438005f0441005f043a005f0430"/>
        <w:tabs>
          <w:tab w:val="left" w:pos="0"/>
        </w:tabs>
        <w:ind w:left="709" w:firstLine="0"/>
        <w:rPr>
          <w:iCs/>
        </w:rPr>
      </w:pPr>
      <w:r w:rsidRPr="009E62C4">
        <w:rPr>
          <w:iCs/>
        </w:rPr>
        <w:t>Познавательные универсальные учебные действия</w:t>
      </w:r>
      <w:r>
        <w:rPr>
          <w:iCs/>
        </w:rPr>
        <w:t>:</w:t>
      </w:r>
    </w:p>
    <w:p w:rsidR="00673DC8" w:rsidRPr="009E62C4" w:rsidRDefault="00673DC8" w:rsidP="00673DC8">
      <w:pPr>
        <w:pStyle w:val="dash0410005f0431005f0437005f0430005f0446005f0020005f0441005f043f005f0438005f0441005f043a005f0430"/>
        <w:tabs>
          <w:tab w:val="left" w:pos="0"/>
        </w:tabs>
        <w:ind w:left="0" w:firstLine="709"/>
      </w:pPr>
      <w:r w:rsidRPr="009E62C4">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73DC8" w:rsidRPr="009E62C4" w:rsidRDefault="00673DC8" w:rsidP="00673DC8">
      <w:pPr>
        <w:pStyle w:val="dash0410005f0431005f0437005f0430005f0446005f0020005f0441005f043f005f0438005f0441005f043a005f0430"/>
        <w:tabs>
          <w:tab w:val="left" w:pos="0"/>
        </w:tabs>
        <w:ind w:left="0" w:firstLine="709"/>
      </w:pPr>
      <w:r w:rsidRPr="009E62C4">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673DC8" w:rsidRPr="009E62C4" w:rsidRDefault="00673DC8" w:rsidP="00673DC8">
      <w:pPr>
        <w:pStyle w:val="dash0410005f0431005f0437005f0430005f0446005f0020005f0441005f043f005f0438005f0441005f043a005f0430"/>
        <w:tabs>
          <w:tab w:val="left" w:pos="0"/>
        </w:tabs>
        <w:ind w:left="709" w:firstLine="0"/>
        <w:rPr>
          <w:iCs/>
        </w:rPr>
      </w:pPr>
      <w:r w:rsidRPr="009E62C4">
        <w:rPr>
          <w:iCs/>
        </w:rPr>
        <w:t>Коммуникативные универсальные учебные действия</w:t>
      </w:r>
      <w:r>
        <w:rPr>
          <w:iCs/>
        </w:rPr>
        <w:t>:</w:t>
      </w:r>
    </w:p>
    <w:p w:rsidR="00673DC8" w:rsidRDefault="00673DC8" w:rsidP="00673DC8">
      <w:pPr>
        <w:pStyle w:val="dash0410005f0431005f0437005f0430005f0446005f0020005f0441005f043f005f0438005f0441005f043a005f0430"/>
        <w:tabs>
          <w:tab w:val="left" w:pos="0"/>
        </w:tabs>
        <w:ind w:left="0" w:firstLine="709"/>
      </w:pPr>
      <w:r>
        <w:t xml:space="preserve">- </w:t>
      </w:r>
      <w:r w:rsidRPr="0029280D">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73DC8" w:rsidRPr="0029280D" w:rsidRDefault="00673DC8" w:rsidP="00673DC8">
      <w:pPr>
        <w:pStyle w:val="dash0410005f0431005f0437005f0430005f0446005f0020005f0441005f043f005f0438005f0441005f043a005f0430"/>
        <w:tabs>
          <w:tab w:val="left" w:pos="0"/>
        </w:tabs>
        <w:ind w:left="0" w:firstLine="709"/>
      </w:pPr>
      <w:r>
        <w:t>-</w:t>
      </w:r>
      <w:r w:rsidRPr="0029280D">
        <w:t xml:space="preserve"> координировать и выполнять работу в условиях реального, виртуального и комбинированного взаимодействия;</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развернуто, логично и точно излагать свою точку зрения с использованием адекватных (устных и письменных) языковых средств;</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w:t>
      </w:r>
      <w:r w:rsidRPr="0029280D">
        <w:t xml:space="preserve">распознавать </w:t>
      </w:r>
      <w:proofErr w:type="spellStart"/>
      <w:r w:rsidRPr="0029280D">
        <w:t>конфликтогенные</w:t>
      </w:r>
      <w:proofErr w:type="spellEnd"/>
      <w:r w:rsidRPr="0029280D">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73DC8" w:rsidRPr="00E80848" w:rsidRDefault="00673DC8" w:rsidP="00673DC8">
      <w:pPr>
        <w:pStyle w:val="dash0410005f0431005f0437005f0430005f0446005f0020005f0441005f043f005f0438005f0441005f043a005f0430"/>
        <w:tabs>
          <w:tab w:val="left" w:pos="0"/>
        </w:tabs>
        <w:ind w:left="0" w:firstLine="709"/>
        <w:rPr>
          <w:b/>
          <w:iCs/>
        </w:rPr>
      </w:pPr>
      <w:r w:rsidRPr="00E80848">
        <w:rPr>
          <w:b/>
          <w:iCs/>
        </w:rPr>
        <w:t>Предметные результаты</w:t>
      </w:r>
    </w:p>
    <w:p w:rsidR="00673DC8" w:rsidRPr="0029280D" w:rsidRDefault="00673DC8" w:rsidP="00673DC8">
      <w:pPr>
        <w:pStyle w:val="dash0410005f0431005f0437005f0430005f0446005f0020005f0441005f043f005f0438005f0441005f043a005f0430"/>
        <w:tabs>
          <w:tab w:val="left" w:pos="0"/>
        </w:tabs>
        <w:ind w:left="0" w:firstLine="709"/>
      </w:pPr>
      <w:r>
        <w:t xml:space="preserve">- иметь представление об истории науки, </w:t>
      </w:r>
      <w:r w:rsidRPr="0029280D">
        <w:t>о философских и методологических основаниях научной деятельности и научных методах, применяемых в исследовательской и проектной деятельности;</w:t>
      </w:r>
      <w:r w:rsidRPr="00D21A45">
        <w:t xml:space="preserve"> </w:t>
      </w:r>
      <w:r w:rsidRPr="0029280D">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w:t>
      </w:r>
      <w:r>
        <w:t>)</w:t>
      </w:r>
      <w:r w:rsidRPr="0029280D">
        <w:t>;</w:t>
      </w:r>
      <w:r>
        <w:t xml:space="preserve"> </w:t>
      </w:r>
      <w:r w:rsidRPr="0029280D">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w:t>
      </w:r>
      <w:r>
        <w:t xml:space="preserve"> </w:t>
      </w:r>
      <w:r w:rsidRPr="0029280D">
        <w:t>и др.)</w:t>
      </w:r>
      <w:r>
        <w:t xml:space="preserve">; </w:t>
      </w:r>
      <w:r w:rsidRPr="0029280D">
        <w:t>о новейших разработках в области науки и технологий;</w:t>
      </w:r>
    </w:p>
    <w:p w:rsidR="00673DC8" w:rsidRPr="0029280D" w:rsidRDefault="00673DC8" w:rsidP="00673DC8">
      <w:pPr>
        <w:pStyle w:val="dash0410005f0431005f0437005f0430005f0446005f0020005f0441005f043f005f0438005f0441005f043a005f0430"/>
        <w:tabs>
          <w:tab w:val="left" w:pos="0"/>
        </w:tabs>
        <w:ind w:left="0" w:firstLine="720"/>
      </w:pPr>
      <w:r w:rsidRPr="00F174C2">
        <w:t>- осво</w:t>
      </w:r>
      <w:r>
        <w:t>ить</w:t>
      </w:r>
      <w:r w:rsidRPr="00F174C2">
        <w:t xml:space="preserve"> </w:t>
      </w:r>
      <w:proofErr w:type="spellStart"/>
      <w:r w:rsidRPr="00F174C2">
        <w:t>межпредметны</w:t>
      </w:r>
      <w:r>
        <w:t>е</w:t>
      </w:r>
      <w:proofErr w:type="spellEnd"/>
      <w:r w:rsidRPr="00F174C2">
        <w:t xml:space="preserve"> поняти</w:t>
      </w:r>
      <w:r>
        <w:t>я</w:t>
      </w:r>
      <w:r w:rsidRPr="00F174C2">
        <w:t xml:space="preserve"> (</w:t>
      </w:r>
      <w:r w:rsidRPr="0029280D">
        <w:t>научная гипотеза, метод, эксперимент</w:t>
      </w:r>
      <w:r>
        <w:t xml:space="preserve">, </w:t>
      </w:r>
      <w:r w:rsidRPr="0029280D">
        <w:t>метод сбора и метод анализа данных</w:t>
      </w:r>
      <w:r>
        <w:t xml:space="preserve">, </w:t>
      </w:r>
      <w:r w:rsidRPr="00F174C2">
        <w:t>система, модель, проблема, анализ, синтез,</w:t>
      </w:r>
      <w:r>
        <w:t xml:space="preserve"> факт, закономерность, феномен и т.п.);</w:t>
      </w:r>
    </w:p>
    <w:p w:rsidR="00673DC8" w:rsidRDefault="00673DC8" w:rsidP="00673DC8">
      <w:pPr>
        <w:pStyle w:val="dash0410005f0431005f0437005f0430005f0446005f0020005f0441005f043f005f0438005f0441005f043a005f0430"/>
        <w:tabs>
          <w:tab w:val="left" w:pos="0"/>
        </w:tabs>
        <w:ind w:left="0" w:firstLine="709"/>
      </w:pPr>
      <w:r>
        <w:t>- иметь представление об о</w:t>
      </w:r>
      <w:r w:rsidRPr="0029280D">
        <w:t>тлич</w:t>
      </w:r>
      <w:r>
        <w:t>иях</w:t>
      </w:r>
      <w:r w:rsidRPr="0029280D">
        <w:t xml:space="preserve"> </w:t>
      </w:r>
      <w:r>
        <w:t xml:space="preserve">исследования и проектирования, </w:t>
      </w:r>
      <w:r w:rsidRPr="0029280D">
        <w:t>исследовани</w:t>
      </w:r>
      <w:r>
        <w:t>й</w:t>
      </w:r>
      <w:r w:rsidRPr="0029280D">
        <w:t xml:space="preserve"> в гуманитарных областях от исследований в естественных науках;</w:t>
      </w:r>
    </w:p>
    <w:p w:rsidR="00673DC8" w:rsidRPr="00DC3415" w:rsidRDefault="00673DC8" w:rsidP="00673DC8">
      <w:pPr>
        <w:pStyle w:val="dash0410005f0431005f0437005f0430005f0446005f0020005f0441005f043f005f0438005f0441005f043a005f0430"/>
        <w:tabs>
          <w:tab w:val="left" w:pos="0"/>
        </w:tabs>
        <w:ind w:left="0" w:firstLine="709"/>
      </w:pPr>
      <w:r>
        <w:t xml:space="preserve">- иметь представление </w:t>
      </w:r>
      <w:r w:rsidRPr="00DC3415">
        <w:t>о классификации проектов и учебно-исследовательских работ;</w:t>
      </w:r>
      <w:r>
        <w:t xml:space="preserve"> </w:t>
      </w:r>
      <w:r w:rsidRPr="00DC3415">
        <w:t>о методологии научного исследования и о содержании исследования и проектирования;</w:t>
      </w:r>
      <w:r>
        <w:t xml:space="preserve"> </w:t>
      </w:r>
      <w:r w:rsidRPr="00DC3415">
        <w:t xml:space="preserve">о закономерностях проектно-исследовательской деятельности и </w:t>
      </w:r>
      <w:r>
        <w:t>о содержании ее основных этапов</w:t>
      </w:r>
      <w:r w:rsidRPr="00DC3415">
        <w:t>.</w:t>
      </w:r>
    </w:p>
    <w:p w:rsidR="00673DC8" w:rsidRPr="00F174C2" w:rsidRDefault="00673DC8" w:rsidP="00673DC8">
      <w:pPr>
        <w:pStyle w:val="dash0410005f0431005f0437005f0430005f0446005f0020005f0441005f043f005f0438005f0441005f043a005f0430"/>
        <w:tabs>
          <w:tab w:val="left" w:pos="0"/>
        </w:tabs>
        <w:ind w:left="0" w:firstLine="720"/>
      </w:pPr>
      <w:r w:rsidRPr="00F174C2">
        <w:t xml:space="preserve">- </w:t>
      </w:r>
      <w:r>
        <w:t>уметь использовать</w:t>
      </w:r>
      <w:r w:rsidRPr="00F174C2">
        <w:t xml:space="preserve"> </w:t>
      </w:r>
      <w:r>
        <w:t xml:space="preserve">основные методы исследования и проектирования </w:t>
      </w:r>
      <w:r w:rsidRPr="00F174C2">
        <w:t>в познавательной и социальной практике;</w:t>
      </w:r>
    </w:p>
    <w:p w:rsidR="00673DC8" w:rsidRPr="008D5BB6" w:rsidRDefault="00673DC8" w:rsidP="00673DC8">
      <w:pPr>
        <w:ind w:firstLine="709"/>
        <w:jc w:val="both"/>
      </w:pPr>
      <w:r>
        <w:t>- уметь</w:t>
      </w:r>
      <w:r w:rsidRPr="008D5BB6">
        <w:t xml:space="preserve"> иллюстрирова</w:t>
      </w:r>
      <w:r>
        <w:t>ть</w:t>
      </w:r>
      <w:r w:rsidRPr="008D5BB6">
        <w:t xml:space="preserve"> полученны</w:t>
      </w:r>
      <w:r>
        <w:t>е</w:t>
      </w:r>
      <w:r w:rsidRPr="008D5BB6">
        <w:t xml:space="preserve"> результат</w:t>
      </w:r>
      <w:r>
        <w:t>ы</w:t>
      </w:r>
      <w:r w:rsidRPr="008D5BB6">
        <w:t xml:space="preserve"> с применением современных информационных технологий;</w:t>
      </w:r>
    </w:p>
    <w:p w:rsidR="00673DC8" w:rsidRPr="008D5BB6" w:rsidRDefault="00673DC8" w:rsidP="00673DC8">
      <w:pPr>
        <w:ind w:firstLine="709"/>
        <w:jc w:val="both"/>
      </w:pPr>
      <w:r>
        <w:t>- уметь</w:t>
      </w:r>
      <w:r w:rsidRPr="008D5BB6">
        <w:t xml:space="preserve"> оформл</w:t>
      </w:r>
      <w:r>
        <w:t>ять</w:t>
      </w:r>
      <w:r w:rsidRPr="008D5BB6">
        <w:t xml:space="preserve"> и представл</w:t>
      </w:r>
      <w:r>
        <w:t>ять</w:t>
      </w:r>
      <w:r w:rsidRPr="008D5BB6">
        <w:t xml:space="preserve"> результат</w:t>
      </w:r>
      <w:r>
        <w:t>ы проекта или исследования,</w:t>
      </w:r>
      <w:r w:rsidRPr="008D5BB6">
        <w:t xml:space="preserve"> </w:t>
      </w:r>
      <w:r>
        <w:t>готовить</w:t>
      </w:r>
      <w:r w:rsidRPr="008D5BB6">
        <w:t xml:space="preserve"> доклад</w:t>
      </w:r>
      <w:r>
        <w:t>ы</w:t>
      </w:r>
      <w:r w:rsidRPr="008D5BB6">
        <w:t>, презентаци</w:t>
      </w:r>
      <w:r>
        <w:t>и</w:t>
      </w:r>
      <w:r w:rsidRPr="008D5BB6">
        <w:t xml:space="preserve"> и други</w:t>
      </w:r>
      <w:r>
        <w:t>е</w:t>
      </w:r>
      <w:r w:rsidRPr="008D5BB6">
        <w:t xml:space="preserve"> форм</w:t>
      </w:r>
      <w:r>
        <w:t>ы</w:t>
      </w:r>
      <w:r w:rsidRPr="008D5BB6">
        <w:t xml:space="preserve"> выступлений на конкурсах, конференциях и т.п.</w:t>
      </w:r>
      <w:r>
        <w:t>;</w:t>
      </w:r>
    </w:p>
    <w:p w:rsidR="00673DC8" w:rsidRPr="00F174C2" w:rsidRDefault="00673DC8" w:rsidP="00673DC8">
      <w:pPr>
        <w:pStyle w:val="dash0410005f0431005f0437005f0430005f0446005f0020005f0441005f043f005f0438005f0441005f043a005f0430"/>
        <w:tabs>
          <w:tab w:val="left" w:pos="0"/>
        </w:tabs>
        <w:ind w:left="0" w:firstLine="720"/>
      </w:pPr>
      <w:r w:rsidRPr="00F174C2">
        <w:t xml:space="preserve">- </w:t>
      </w:r>
      <w:r>
        <w:t xml:space="preserve">уметь </w:t>
      </w:r>
      <w:r w:rsidRPr="00F174C2">
        <w:t>самостоятельно планирова</w:t>
      </w:r>
      <w:r>
        <w:t>ть</w:t>
      </w:r>
      <w:r w:rsidRPr="00F174C2">
        <w:t xml:space="preserve"> и осуществл</w:t>
      </w:r>
      <w:r>
        <w:t>ять</w:t>
      </w:r>
      <w:r w:rsidRPr="00F174C2">
        <w:t xml:space="preserve"> учебн</w:t>
      </w:r>
      <w:r>
        <w:t>ую</w:t>
      </w:r>
      <w:r w:rsidRPr="00F174C2">
        <w:t xml:space="preserve"> деятельност</w:t>
      </w:r>
      <w:r>
        <w:t>ь</w:t>
      </w:r>
      <w:r w:rsidRPr="00F174C2">
        <w:t xml:space="preserve"> и организ</w:t>
      </w:r>
      <w:r>
        <w:t>овывать</w:t>
      </w:r>
      <w:r w:rsidRPr="00F174C2">
        <w:t xml:space="preserve"> учебно</w:t>
      </w:r>
      <w:r>
        <w:t>е</w:t>
      </w:r>
      <w:r w:rsidRPr="00F174C2">
        <w:t xml:space="preserve"> сотрудничеств</w:t>
      </w:r>
      <w:r>
        <w:t>о</w:t>
      </w:r>
      <w:r w:rsidRPr="00F174C2">
        <w:t xml:space="preserve"> с педагогами и сверстниками;</w:t>
      </w:r>
    </w:p>
    <w:p w:rsidR="00673DC8" w:rsidRPr="00116484" w:rsidRDefault="00673DC8" w:rsidP="00673DC8">
      <w:pPr>
        <w:pStyle w:val="dash0410005f0431005f0437005f0430005f0446005f0020005f0441005f043f005f0438005f0441005f043a005f0430"/>
        <w:tabs>
          <w:tab w:val="left" w:pos="0"/>
        </w:tabs>
        <w:ind w:left="0" w:firstLine="709"/>
        <w:rPr>
          <w:rStyle w:val="dash0410005f0431005f0437005f0430005f0446005f0020005f0441005f043f005f0438005f0441005f043a005f0430005f005fchar1char1"/>
        </w:rPr>
      </w:pPr>
      <w:r>
        <w:t xml:space="preserve">- </w:t>
      </w:r>
      <w:r w:rsidRPr="0029280D">
        <w:t>реш</w:t>
      </w:r>
      <w:r>
        <w:t>ать</w:t>
      </w:r>
      <w:r w:rsidRPr="0029280D">
        <w:t xml:space="preserve"> задач</w:t>
      </w:r>
      <w:r>
        <w:t>и</w:t>
      </w:r>
      <w:r w:rsidRPr="0029280D">
        <w:t>, находящи</w:t>
      </w:r>
      <w:r>
        <w:t>х</w:t>
      </w:r>
      <w:r w:rsidRPr="0029280D">
        <w:t>ся на стыке нескольких учебных дисциплин</w:t>
      </w:r>
      <w:bookmarkStart w:id="2" w:name="bookmark0"/>
      <w:r>
        <w:t>.</w:t>
      </w:r>
    </w:p>
    <w:p w:rsidR="00673DC8" w:rsidRPr="00E13F2F" w:rsidRDefault="00673DC8" w:rsidP="00673DC8">
      <w:pPr>
        <w:ind w:firstLine="709"/>
        <w:jc w:val="both"/>
        <w:rPr>
          <w:b/>
        </w:rPr>
      </w:pPr>
      <w:r>
        <w:rPr>
          <w:b/>
          <w:iCs/>
        </w:rPr>
        <w:t>О</w:t>
      </w:r>
      <w:r w:rsidRPr="00E13F2F">
        <w:rPr>
          <w:b/>
          <w:iCs/>
        </w:rPr>
        <w:t>бучающийся научится:</w:t>
      </w:r>
    </w:p>
    <w:p w:rsidR="00673DC8" w:rsidRPr="00F174C2" w:rsidRDefault="00673DC8" w:rsidP="00673DC8">
      <w:pPr>
        <w:pStyle w:val="dash0410005f0431005f0437005f0430005f0446005f0020005f0441005f043f005f0438005f0441005f043a005f0430"/>
        <w:tabs>
          <w:tab w:val="left" w:pos="0"/>
        </w:tabs>
        <w:ind w:left="0" w:firstLine="709"/>
      </w:pPr>
      <w:r>
        <w:t xml:space="preserve">- </w:t>
      </w:r>
      <w:r w:rsidRPr="00F174C2">
        <w:t>планировать и выполнять учебный проект, учебное исследование, используя оборудование, модели, методы и приемы</w:t>
      </w:r>
      <w:r>
        <w:t>,</w:t>
      </w:r>
      <w:r w:rsidRPr="00F174C2">
        <w:t xml:space="preserve"> адекватные проблеме;</w:t>
      </w:r>
    </w:p>
    <w:p w:rsidR="00673DC8" w:rsidRDefault="00673DC8" w:rsidP="00673DC8">
      <w:pPr>
        <w:ind w:firstLine="709"/>
        <w:jc w:val="both"/>
      </w:pPr>
      <w:r>
        <w:t xml:space="preserve">- </w:t>
      </w:r>
      <w:r w:rsidRPr="00BA0272">
        <w:t>формулировать научную гипотезу, ставить цель в рамках исследования и проектирования, исходя из культурной нормы;</w:t>
      </w:r>
    </w:p>
    <w:p w:rsidR="00673DC8" w:rsidRPr="008D5BB6" w:rsidRDefault="00673DC8" w:rsidP="00673DC8">
      <w:pPr>
        <w:ind w:firstLine="709"/>
        <w:jc w:val="both"/>
      </w:pPr>
      <w:r>
        <w:lastRenderedPageBreak/>
        <w:t xml:space="preserve">- </w:t>
      </w:r>
      <w:r w:rsidRPr="008D5BB6">
        <w:t>выделять основные задачи по реализации поставленной цели в проекте и исследовательской работе;</w:t>
      </w:r>
    </w:p>
    <w:p w:rsidR="00673DC8" w:rsidRPr="00F174C2" w:rsidRDefault="00673DC8" w:rsidP="00673DC8">
      <w:pPr>
        <w:pStyle w:val="dash0410005f0431005f0437005f0430005f0446005f0020005f0441005f043f005f0438005f0441005f043a005f0430"/>
        <w:tabs>
          <w:tab w:val="left" w:pos="0"/>
        </w:tabs>
        <w:ind w:left="0" w:firstLine="709"/>
      </w:pPr>
      <w:r>
        <w:t xml:space="preserve">- </w:t>
      </w:r>
      <w:r w:rsidRPr="00F174C2">
        <w:t>распознавать проблемы и ставить вопросы, формулировать выводы</w:t>
      </w:r>
      <w:r>
        <w:t xml:space="preserve"> на основании полученных результатов</w:t>
      </w:r>
      <w:r w:rsidRPr="00F174C2">
        <w:t>;</w:t>
      </w:r>
    </w:p>
    <w:p w:rsidR="00673DC8" w:rsidRPr="00F174C2" w:rsidRDefault="00673DC8" w:rsidP="00673DC8">
      <w:pPr>
        <w:pStyle w:val="dash0410005f0431005f0437005f0430005f0446005f0020005f0441005f043f005f0438005f0441005f043a005f0430"/>
        <w:tabs>
          <w:tab w:val="left" w:pos="0"/>
        </w:tabs>
        <w:ind w:left="0" w:firstLine="709"/>
      </w:pPr>
      <w:r>
        <w:t xml:space="preserve">- </w:t>
      </w:r>
      <w:r w:rsidRPr="00F174C2">
        <w:t>отличать факты от суждений, мнений и оценок;</w:t>
      </w:r>
    </w:p>
    <w:p w:rsidR="00673DC8" w:rsidRPr="00F174C2" w:rsidRDefault="00673DC8" w:rsidP="00673DC8">
      <w:pPr>
        <w:pStyle w:val="dash0410005f0431005f0437005f0430005f0446005f0020005f0441005f043f005f0438005f0441005f043a005f0430"/>
        <w:tabs>
          <w:tab w:val="left" w:pos="0"/>
        </w:tabs>
        <w:ind w:left="0" w:firstLine="709"/>
      </w:pPr>
      <w:r>
        <w:t xml:space="preserve">- </w:t>
      </w:r>
      <w:r w:rsidRPr="008D5BB6">
        <w:t>подбирать методы и способы решения поставленных задач;</w:t>
      </w:r>
      <w:r>
        <w:t xml:space="preserve"> </w:t>
      </w:r>
      <w:r w:rsidRPr="00F174C2">
        <w:t>использовать</w:t>
      </w:r>
      <w:r>
        <w:t xml:space="preserve"> основные </w:t>
      </w:r>
      <w:r w:rsidRPr="00F174C2">
        <w:t>методы и приемы,</w:t>
      </w:r>
      <w:r>
        <w:t xml:space="preserve"> характерные для </w:t>
      </w:r>
      <w:r w:rsidRPr="00F174C2">
        <w:t>естественн</w:t>
      </w:r>
      <w:r>
        <w:t>ых</w:t>
      </w:r>
      <w:r w:rsidRPr="00F174C2">
        <w:t xml:space="preserve"> </w:t>
      </w:r>
      <w:r>
        <w:t>и гуманитарных</w:t>
      </w:r>
      <w:r w:rsidRPr="00F174C2">
        <w:t xml:space="preserve"> наук;</w:t>
      </w:r>
    </w:p>
    <w:p w:rsidR="00673DC8" w:rsidRPr="00BA0272" w:rsidRDefault="00673DC8" w:rsidP="00673DC8">
      <w:pPr>
        <w:ind w:firstLine="709"/>
        <w:jc w:val="both"/>
      </w:pPr>
      <w:r>
        <w:t xml:space="preserve">- </w:t>
      </w:r>
      <w:r w:rsidRPr="00BA0272">
        <w:t>оценивать ресурсы, в том числе и нематериальные (такие, как время), необходимые для достижения поставленной цели</w:t>
      </w:r>
      <w:r>
        <w:t>,</w:t>
      </w:r>
      <w:r w:rsidRPr="002555A3">
        <w:t xml:space="preserve"> </w:t>
      </w:r>
      <w:r w:rsidRPr="008D5BB6">
        <w:t>определять допустимые сроки выполнения проекта или работы</w:t>
      </w:r>
      <w:r>
        <w:t>;</w:t>
      </w:r>
    </w:p>
    <w:p w:rsidR="00673DC8" w:rsidRPr="00BA0272" w:rsidRDefault="00673DC8" w:rsidP="00673DC8">
      <w:pPr>
        <w:ind w:firstLine="709"/>
        <w:jc w:val="both"/>
      </w:pPr>
      <w:r>
        <w:t xml:space="preserve">- </w:t>
      </w:r>
      <w:r w:rsidRPr="00BA0272">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673DC8" w:rsidRDefault="00673DC8" w:rsidP="00673DC8">
      <w:pPr>
        <w:pStyle w:val="dash0410005f0431005f0437005f0430005f0446005f0020005f0441005f043f005f0438005f0441005f043a005f0430"/>
        <w:tabs>
          <w:tab w:val="left" w:pos="0"/>
        </w:tabs>
        <w:ind w:left="0" w:firstLine="709"/>
      </w:pPr>
      <w:r>
        <w:t xml:space="preserve">- </w:t>
      </w:r>
      <w:r w:rsidRPr="008D5BB6">
        <w:t>работать с литературой, выделять главное;</w:t>
      </w:r>
    </w:p>
    <w:p w:rsidR="00673DC8" w:rsidRPr="00714E12" w:rsidRDefault="00673DC8" w:rsidP="00673DC8">
      <w:pPr>
        <w:ind w:firstLine="709"/>
        <w:jc w:val="both"/>
      </w:pPr>
      <w:r>
        <w:rPr>
          <w:iCs/>
        </w:rPr>
        <w:t xml:space="preserve">- </w:t>
      </w:r>
      <w:r w:rsidRPr="00714E12">
        <w:rPr>
          <w:iCs/>
        </w:rPr>
        <w:t xml:space="preserve">оформлять </w:t>
      </w:r>
      <w:r>
        <w:rPr>
          <w:iCs/>
        </w:rPr>
        <w:t>результаты своего исследования или отчет о выполнении проекта</w:t>
      </w:r>
      <w:r w:rsidRPr="00714E12">
        <w:rPr>
          <w:iCs/>
        </w:rPr>
        <w:t>;</w:t>
      </w:r>
    </w:p>
    <w:p w:rsidR="00673DC8" w:rsidRPr="008D5BB6" w:rsidRDefault="00673DC8" w:rsidP="00673DC8">
      <w:pPr>
        <w:ind w:firstLine="709"/>
        <w:jc w:val="both"/>
      </w:pPr>
      <w:r>
        <w:t xml:space="preserve">- </w:t>
      </w:r>
      <w:r w:rsidRPr="008D5BB6">
        <w:t xml:space="preserve">подготовить доклад и компьютерную презентацию по выполненной работе (проекту) для </w:t>
      </w:r>
      <w:r>
        <w:t xml:space="preserve">защиты </w:t>
      </w:r>
      <w:r w:rsidRPr="008D5BB6">
        <w:t xml:space="preserve">на </w:t>
      </w:r>
      <w:r>
        <w:t xml:space="preserve">школьной </w:t>
      </w:r>
      <w:r w:rsidRPr="008D5BB6">
        <w:t>конференции;</w:t>
      </w:r>
    </w:p>
    <w:p w:rsidR="00673DC8" w:rsidRPr="008D5BB6" w:rsidRDefault="00673DC8" w:rsidP="00673DC8">
      <w:pPr>
        <w:ind w:firstLine="709"/>
        <w:jc w:val="both"/>
      </w:pPr>
      <w:r>
        <w:t xml:space="preserve">- </w:t>
      </w:r>
      <w:r w:rsidRPr="008D5BB6">
        <w:t>грамотно, кратко и четко высказывать свои мысли, уметь отвечать на вопросы и аргументировать ответы;</w:t>
      </w:r>
    </w:p>
    <w:p w:rsidR="00673DC8" w:rsidRPr="00BA0272" w:rsidRDefault="00673DC8" w:rsidP="00673DC8">
      <w:pPr>
        <w:ind w:firstLine="709"/>
        <w:jc w:val="both"/>
      </w:pPr>
      <w:r>
        <w:t xml:space="preserve">- </w:t>
      </w:r>
      <w:r w:rsidRPr="00BA0272">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r>
        <w:t>.</w:t>
      </w:r>
    </w:p>
    <w:p w:rsidR="00673DC8" w:rsidRPr="00116484" w:rsidRDefault="00673DC8" w:rsidP="00673DC8">
      <w:pPr>
        <w:ind w:firstLine="709"/>
        <w:jc w:val="both"/>
        <w:rPr>
          <w:b/>
        </w:rPr>
      </w:pPr>
      <w:r w:rsidRPr="00116484">
        <w:rPr>
          <w:b/>
          <w:iCs/>
        </w:rPr>
        <w:t>Обучающийся получит возможность научиться</w:t>
      </w:r>
      <w:r w:rsidRPr="00116484">
        <w:rPr>
          <w:b/>
          <w:i/>
          <w:iCs/>
        </w:rPr>
        <w:t>:</w:t>
      </w:r>
    </w:p>
    <w:p w:rsidR="00673DC8" w:rsidRPr="00714E12" w:rsidRDefault="00673DC8" w:rsidP="00673DC8">
      <w:pPr>
        <w:ind w:firstLine="709"/>
        <w:jc w:val="both"/>
      </w:pPr>
      <w:r>
        <w:rPr>
          <w:iCs/>
        </w:rPr>
        <w:t xml:space="preserve">- </w:t>
      </w:r>
      <w:r w:rsidRPr="00714E12">
        <w:rPr>
          <w:iCs/>
        </w:rPr>
        <w:t>владению понятийным аппаратом проектно-исследовательской деятельности;</w:t>
      </w:r>
    </w:p>
    <w:p w:rsidR="00673DC8" w:rsidRPr="00714E12" w:rsidRDefault="00673DC8" w:rsidP="00673DC8">
      <w:pPr>
        <w:ind w:firstLine="709"/>
        <w:jc w:val="both"/>
      </w:pPr>
      <w:r>
        <w:rPr>
          <w:iCs/>
        </w:rPr>
        <w:t xml:space="preserve">- </w:t>
      </w:r>
      <w:r w:rsidRPr="00714E12">
        <w:rPr>
          <w:iCs/>
        </w:rPr>
        <w:t>применению знания технологии выполнения самостоятельного исследования;</w:t>
      </w:r>
    </w:p>
    <w:p w:rsidR="00673DC8" w:rsidRPr="00714E12" w:rsidRDefault="00673DC8" w:rsidP="00673DC8">
      <w:pPr>
        <w:ind w:firstLine="709"/>
        <w:jc w:val="both"/>
      </w:pPr>
      <w:r>
        <w:rPr>
          <w:iCs/>
        </w:rPr>
        <w:t xml:space="preserve">- </w:t>
      </w:r>
      <w:r w:rsidRPr="00714E12">
        <w:rPr>
          <w:iCs/>
        </w:rPr>
        <w:t>реализовывать общую схему хода научного исследования: выдвигать гипотезу, ставить цель, задачи, планировать и осуществлять сбор материала, используя предложенные или известные методики проведения работ, оценивать полученные результаты с точки зрения поставленной цели, используя различные способы и методы обработки;</w:t>
      </w:r>
    </w:p>
    <w:p w:rsidR="00673DC8" w:rsidRDefault="00673DC8" w:rsidP="00673DC8">
      <w:pPr>
        <w:pStyle w:val="dash0410005f0431005f0437005f0430005f0446005f0020005f0441005f043f005f0438005f0441005f043a005f0430"/>
        <w:tabs>
          <w:tab w:val="left" w:pos="0"/>
        </w:tabs>
        <w:ind w:left="0" w:firstLine="709"/>
      </w:pPr>
      <w:r>
        <w:t xml:space="preserve">- </w:t>
      </w:r>
      <w:r w:rsidRPr="008D5BB6">
        <w:t xml:space="preserve">грамотно использовать в своей работе литературные данные и материалы сайтов </w:t>
      </w:r>
      <w:proofErr w:type="spellStart"/>
      <w:r w:rsidRPr="008D5BB6">
        <w:t>Internet</w:t>
      </w:r>
      <w:proofErr w:type="spellEnd"/>
      <w:r w:rsidRPr="008D5BB6">
        <w:t>;</w:t>
      </w:r>
    </w:p>
    <w:p w:rsidR="00673DC8" w:rsidRPr="008D5BB6" w:rsidRDefault="00673DC8" w:rsidP="00673DC8">
      <w:pPr>
        <w:ind w:firstLine="709"/>
        <w:jc w:val="both"/>
      </w:pPr>
      <w:r>
        <w:t xml:space="preserve">- </w:t>
      </w:r>
      <w:r w:rsidRPr="008D5BB6">
        <w:t>соблюдать правила оформления исследовательской работы и отчета о выполнении проекта;</w:t>
      </w:r>
    </w:p>
    <w:p w:rsidR="00673DC8" w:rsidRPr="00714E12" w:rsidRDefault="00673DC8" w:rsidP="00673DC8">
      <w:pPr>
        <w:ind w:firstLine="709"/>
        <w:jc w:val="both"/>
      </w:pPr>
      <w:r>
        <w:rPr>
          <w:iCs/>
        </w:rPr>
        <w:t xml:space="preserve">- </w:t>
      </w:r>
      <w:r w:rsidRPr="00714E12">
        <w:rPr>
          <w:iCs/>
        </w:rPr>
        <w:t>иллюстрировать полученные результаты, применяя статистику и современные информационные технологии;</w:t>
      </w:r>
    </w:p>
    <w:p w:rsidR="00673DC8" w:rsidRPr="008D5BB6" w:rsidRDefault="00673DC8" w:rsidP="00673DC8">
      <w:pPr>
        <w:ind w:firstLine="709"/>
        <w:jc w:val="both"/>
      </w:pPr>
      <w:r>
        <w:t xml:space="preserve">- </w:t>
      </w:r>
      <w:r w:rsidRPr="008D5BB6">
        <w:t>осознанно соблюдать правила сбора материала и его обработки и анализа;</w:t>
      </w:r>
    </w:p>
    <w:p w:rsidR="00673DC8" w:rsidRPr="00BA0272" w:rsidRDefault="00673DC8" w:rsidP="00673DC8">
      <w:pPr>
        <w:ind w:firstLine="709"/>
        <w:jc w:val="both"/>
      </w:pPr>
      <w:r>
        <w:t>-</w:t>
      </w:r>
      <w:r w:rsidRPr="008D5BB6">
        <w:t>·прогнозировать результаты выполнения работ и проектов</w:t>
      </w:r>
      <w:r>
        <w:t xml:space="preserve">, </w:t>
      </w:r>
      <w:r w:rsidRPr="00BA0272">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673DC8" w:rsidRPr="00BA0272" w:rsidRDefault="00673DC8" w:rsidP="00673DC8">
      <w:pPr>
        <w:ind w:firstLine="709"/>
        <w:jc w:val="both"/>
      </w:pPr>
      <w:r>
        <w:t xml:space="preserve">- </w:t>
      </w:r>
      <w:r w:rsidRPr="00BA0272">
        <w:t>адекватно оценивать риски реализации проекта и проведения исследования и предусматривать пути минимизации этих рисков;</w:t>
      </w:r>
    </w:p>
    <w:p w:rsidR="00673DC8" w:rsidRPr="00BA0272" w:rsidRDefault="00673DC8" w:rsidP="00673DC8">
      <w:pPr>
        <w:ind w:firstLine="709"/>
        <w:jc w:val="both"/>
      </w:pPr>
      <w:r>
        <w:t xml:space="preserve">- </w:t>
      </w:r>
      <w:r w:rsidRPr="00BA0272">
        <w:t>адекватно оценивать последствия реализации своего проекта (изменения, которые он повлечет в жизни других людей, сообществ);</w:t>
      </w:r>
    </w:p>
    <w:p w:rsidR="00673DC8" w:rsidRPr="00BA0272" w:rsidRDefault="00673DC8" w:rsidP="00673DC8">
      <w:pPr>
        <w:ind w:firstLine="709"/>
        <w:jc w:val="both"/>
        <w:rPr>
          <w:rStyle w:val="dash0410005f0431005f0437005f0430005f0446005f0020005f0441005f043f005f0438005f0441005f043a005f0430005f005fchar1char1"/>
        </w:rPr>
      </w:pPr>
      <w:r>
        <w:t xml:space="preserve">- </w:t>
      </w:r>
      <w:r w:rsidRPr="00BA0272">
        <w:t>адекватно оценивать дальнейшее развитие своего проекта или исследования, видеть возможные варианты применения результатов.</w:t>
      </w:r>
    </w:p>
    <w:p w:rsidR="00673DC8" w:rsidRPr="00BA0272" w:rsidRDefault="00673DC8" w:rsidP="00673DC8">
      <w:pPr>
        <w:ind w:firstLine="709"/>
        <w:jc w:val="both"/>
      </w:pPr>
      <w:r>
        <w:t xml:space="preserve">- </w:t>
      </w:r>
      <w:r w:rsidRPr="00BA0272">
        <w:t>отслеживать и принимать во внимание тенденции развития различных видов деятельности, в том числе научных, учитывать их при постановке собственных целей;</w:t>
      </w:r>
    </w:p>
    <w:p w:rsidR="00673DC8" w:rsidRPr="008D5BB6" w:rsidRDefault="00673DC8" w:rsidP="00673DC8">
      <w:pPr>
        <w:ind w:firstLine="709"/>
        <w:jc w:val="both"/>
      </w:pPr>
      <w:r>
        <w:t xml:space="preserve">- </w:t>
      </w:r>
      <w:r w:rsidRPr="008D5BB6">
        <w:t>подготовить доклад и компьютерную презентацию по выполненной работе (проекту) для выступлений на научно-практической конференции;</w:t>
      </w:r>
    </w:p>
    <w:p w:rsidR="00673DC8" w:rsidRPr="008D5BB6" w:rsidRDefault="00673DC8" w:rsidP="00673DC8">
      <w:pPr>
        <w:ind w:firstLine="709"/>
        <w:jc w:val="both"/>
      </w:pPr>
      <w:r>
        <w:t xml:space="preserve">- </w:t>
      </w:r>
      <w:r w:rsidRPr="008D5BB6">
        <w:t>подготовить тезисы по результатам выполненной работы (проекта) для публикации</w:t>
      </w:r>
      <w:r>
        <w:t>;</w:t>
      </w:r>
    </w:p>
    <w:p w:rsidR="00673DC8" w:rsidRPr="00F174C2" w:rsidRDefault="00673DC8" w:rsidP="00673DC8">
      <w:pPr>
        <w:pStyle w:val="dash0410005f0431005f0437005f0430005f0446005f0020005f0441005f043f005f0438005f0441005f043a005f0430"/>
        <w:tabs>
          <w:tab w:val="left" w:pos="0"/>
        </w:tabs>
        <w:ind w:left="0" w:firstLine="709"/>
      </w:pPr>
      <w:r>
        <w:lastRenderedPageBreak/>
        <w:t xml:space="preserve">- </w:t>
      </w:r>
      <w:r w:rsidRPr="00F174C2">
        <w:t>выб</w:t>
      </w:r>
      <w:r>
        <w:t>ирать</w:t>
      </w:r>
      <w:r w:rsidRPr="00F174C2">
        <w:t xml:space="preserve"> адекватны</w:t>
      </w:r>
      <w:r>
        <w:t>е</w:t>
      </w:r>
      <w:r w:rsidRPr="00F174C2">
        <w:t xml:space="preserve"> стратеги</w:t>
      </w:r>
      <w:r>
        <w:t xml:space="preserve">и коммуникации, </w:t>
      </w:r>
      <w:r w:rsidRPr="00F174C2">
        <w:t>гибко регул</w:t>
      </w:r>
      <w:r>
        <w:t>ировать</w:t>
      </w:r>
      <w:r w:rsidRPr="00F174C2">
        <w:t xml:space="preserve"> собственно</w:t>
      </w:r>
      <w:r>
        <w:t>е</w:t>
      </w:r>
      <w:r w:rsidRPr="00F174C2">
        <w:t xml:space="preserve"> речево</w:t>
      </w:r>
      <w:r>
        <w:t>е</w:t>
      </w:r>
      <w:r w:rsidRPr="00F174C2">
        <w:t xml:space="preserve"> поведени</w:t>
      </w:r>
      <w:r>
        <w:t>е</w:t>
      </w:r>
      <w:r w:rsidRPr="00F174C2">
        <w:t>.</w:t>
      </w:r>
    </w:p>
    <w:p w:rsidR="00673DC8" w:rsidRPr="002822D7" w:rsidRDefault="00673DC8" w:rsidP="00673DC8">
      <w:pPr>
        <w:pStyle w:val="dash0410005f0431005f0437005f0430005f0446005f0020005f0441005f043f005f0438005f0441005f043a005f0430"/>
        <w:tabs>
          <w:tab w:val="left" w:pos="0"/>
        </w:tabs>
        <w:ind w:left="0" w:firstLine="709"/>
      </w:pPr>
      <w:r>
        <w:t xml:space="preserve">- </w:t>
      </w:r>
      <w:r w:rsidRPr="00F174C2">
        <w:t>осознавать свою ответственность за достоверность полученных знаний, за качество выполненного проекта.</w:t>
      </w:r>
      <w:bookmarkEnd w:id="2"/>
    </w:p>
    <w:p w:rsidR="00673DC8" w:rsidRDefault="00673DC8" w:rsidP="00673DC8">
      <w:pPr>
        <w:shd w:val="clear" w:color="auto" w:fill="FFFFFF"/>
        <w:spacing w:after="75"/>
        <w:jc w:val="center"/>
        <w:rPr>
          <w:rFonts w:eastAsiaTheme="minorHAnsi"/>
          <w:color w:val="000000"/>
          <w:lang w:eastAsia="en-US"/>
        </w:rPr>
      </w:pPr>
    </w:p>
    <w:p w:rsidR="00673DC8" w:rsidRDefault="00673DC8" w:rsidP="00673DC8">
      <w:pPr>
        <w:shd w:val="clear" w:color="auto" w:fill="FFFFFF"/>
        <w:spacing w:after="75"/>
        <w:jc w:val="center"/>
        <w:rPr>
          <w:rFonts w:eastAsiaTheme="minorHAnsi"/>
          <w:color w:val="000000"/>
          <w:lang w:eastAsia="en-US"/>
        </w:rPr>
      </w:pPr>
    </w:p>
    <w:p w:rsidR="00673DC8" w:rsidRPr="007A3F57" w:rsidRDefault="00673DC8" w:rsidP="00673DC8">
      <w:pPr>
        <w:shd w:val="clear" w:color="auto" w:fill="FFFFFF"/>
        <w:spacing w:after="75"/>
        <w:jc w:val="center"/>
        <w:rPr>
          <w:rFonts w:eastAsiaTheme="minorHAnsi"/>
          <w:color w:val="000000"/>
          <w:lang w:eastAsia="en-US"/>
        </w:rPr>
      </w:pPr>
      <w:r w:rsidRPr="007A3F57">
        <w:rPr>
          <w:rFonts w:eastAsiaTheme="minorHAnsi"/>
          <w:color w:val="000000"/>
          <w:lang w:eastAsia="en-US"/>
        </w:rPr>
        <w:t xml:space="preserve">СОДЕРЖАНИЕ  </w:t>
      </w:r>
      <w:r w:rsidRPr="007A3F57">
        <w:rPr>
          <w:rFonts w:eastAsiaTheme="minorHAnsi"/>
          <w:lang w:eastAsia="en-US"/>
        </w:rPr>
        <w:t>УЧЕБНОГО ПРЕДМЕТА</w:t>
      </w:r>
    </w:p>
    <w:p w:rsidR="00673DC8" w:rsidRPr="007A3F57" w:rsidRDefault="00673DC8" w:rsidP="00673DC8">
      <w:pPr>
        <w:rPr>
          <w:rFonts w:eastAsiaTheme="minorHAnsi"/>
          <w:b/>
          <w:u w:val="single"/>
          <w:lang w:eastAsia="en-US"/>
        </w:rPr>
      </w:pPr>
    </w:p>
    <w:tbl>
      <w:tblPr>
        <w:tblStyle w:val="a3"/>
        <w:tblW w:w="10661" w:type="dxa"/>
        <w:tblInd w:w="-1168" w:type="dxa"/>
        <w:tblLook w:val="04A0" w:firstRow="1" w:lastRow="0" w:firstColumn="1" w:lastColumn="0" w:noHBand="0" w:noVBand="1"/>
      </w:tblPr>
      <w:tblGrid>
        <w:gridCol w:w="567"/>
        <w:gridCol w:w="3119"/>
        <w:gridCol w:w="6975"/>
      </w:tblGrid>
      <w:tr w:rsidR="00673DC8" w:rsidRPr="007A3F57" w:rsidTr="00C2251C">
        <w:tc>
          <w:tcPr>
            <w:tcW w:w="567" w:type="dxa"/>
          </w:tcPr>
          <w:p w:rsidR="00673DC8" w:rsidRPr="007A3F57" w:rsidRDefault="00673DC8" w:rsidP="00C2251C">
            <w:pPr>
              <w:rPr>
                <w:rFonts w:eastAsiaTheme="minorHAnsi"/>
                <w:lang w:eastAsia="en-US"/>
              </w:rPr>
            </w:pPr>
            <w:r w:rsidRPr="007A3F57">
              <w:rPr>
                <w:rFonts w:eastAsiaTheme="minorHAnsi"/>
                <w:lang w:eastAsia="en-US"/>
              </w:rPr>
              <w:t>№ п/п</w:t>
            </w:r>
          </w:p>
        </w:tc>
        <w:tc>
          <w:tcPr>
            <w:tcW w:w="3119" w:type="dxa"/>
          </w:tcPr>
          <w:p w:rsidR="00673DC8" w:rsidRPr="007A3F57" w:rsidRDefault="00673DC8" w:rsidP="00C2251C">
            <w:pPr>
              <w:rPr>
                <w:rFonts w:eastAsiaTheme="minorHAnsi"/>
                <w:lang w:eastAsia="en-US"/>
              </w:rPr>
            </w:pPr>
            <w:r w:rsidRPr="007A3F57">
              <w:rPr>
                <w:rFonts w:eastAsiaTheme="minorHAnsi"/>
                <w:lang w:eastAsia="en-US"/>
              </w:rPr>
              <w:t>Название раздела</w:t>
            </w:r>
          </w:p>
        </w:tc>
        <w:tc>
          <w:tcPr>
            <w:tcW w:w="6975" w:type="dxa"/>
          </w:tcPr>
          <w:p w:rsidR="00673DC8" w:rsidRPr="007A3F57" w:rsidRDefault="00673DC8" w:rsidP="00C2251C">
            <w:pPr>
              <w:rPr>
                <w:rFonts w:eastAsiaTheme="minorHAnsi"/>
                <w:lang w:eastAsia="en-US"/>
              </w:rPr>
            </w:pPr>
            <w:r w:rsidRPr="007A3F57">
              <w:rPr>
                <w:rFonts w:eastAsiaTheme="minorHAnsi"/>
                <w:lang w:eastAsia="en-US"/>
              </w:rPr>
              <w:t>Содержание (темы, перечень лабораторных и практических работ, экскурсий)</w:t>
            </w:r>
          </w:p>
        </w:tc>
      </w:tr>
      <w:tr w:rsidR="00673DC8" w:rsidRPr="007A3F57" w:rsidTr="00C2251C">
        <w:tc>
          <w:tcPr>
            <w:tcW w:w="567" w:type="dxa"/>
          </w:tcPr>
          <w:p w:rsidR="00673DC8" w:rsidRPr="007A3F57" w:rsidRDefault="00673DC8" w:rsidP="00C2251C">
            <w:pPr>
              <w:spacing w:line="276" w:lineRule="auto"/>
              <w:rPr>
                <w:rFonts w:eastAsiaTheme="minorHAnsi"/>
                <w:lang w:eastAsia="en-US"/>
              </w:rPr>
            </w:pPr>
            <w:r w:rsidRPr="007A3F57">
              <w:rPr>
                <w:rFonts w:eastAsiaTheme="minorHAnsi"/>
                <w:lang w:eastAsia="en-US"/>
              </w:rPr>
              <w:t>1</w:t>
            </w:r>
          </w:p>
        </w:tc>
        <w:tc>
          <w:tcPr>
            <w:tcW w:w="3119" w:type="dxa"/>
          </w:tcPr>
          <w:p w:rsidR="00673DC8" w:rsidRPr="007A3F57" w:rsidRDefault="00673DC8" w:rsidP="00C2251C">
            <w:pPr>
              <w:spacing w:line="276" w:lineRule="auto"/>
              <w:rPr>
                <w:rFonts w:eastAsiaTheme="minorHAnsi"/>
                <w:lang w:eastAsia="en-US"/>
              </w:rPr>
            </w:pPr>
            <w:r w:rsidRPr="007A3F57">
              <w:rPr>
                <w:rFonts w:eastAsiaTheme="minorHAnsi"/>
                <w:lang w:eastAsia="en-US"/>
              </w:rPr>
              <w:t>Т</w:t>
            </w:r>
            <w:r w:rsidRPr="007A3F57">
              <w:rPr>
                <w:rFonts w:eastAsiaTheme="minorHAnsi"/>
                <w:spacing w:val="-15"/>
                <w:lang w:eastAsia="en-US"/>
              </w:rPr>
              <w:t xml:space="preserve">ема 1: Введение </w:t>
            </w:r>
          </w:p>
        </w:tc>
        <w:tc>
          <w:tcPr>
            <w:tcW w:w="6975" w:type="dxa"/>
          </w:tcPr>
          <w:p w:rsidR="00673DC8" w:rsidRPr="007A3F57" w:rsidRDefault="00673DC8" w:rsidP="00C2251C">
            <w:r w:rsidRPr="00487A27">
              <w:t>Исследования, проекты</w:t>
            </w:r>
            <w:r w:rsidRPr="0084490C">
              <w:t xml:space="preserve"> и их роль в практической деятельности человека.</w:t>
            </w:r>
            <w:r>
              <w:t xml:space="preserve"> Исследование и проект – уто</w:t>
            </w:r>
            <w:r w:rsidRPr="00D07422">
              <w:t>чнение и корректировка представлений обучающихся о</w:t>
            </w:r>
            <w:r>
              <w:t xml:space="preserve"> данных понятиях. Проекты и исследования в современном мире: цели, задачи, проблемы. Исследовательские и проектные навыки современного специалиста. </w:t>
            </w:r>
          </w:p>
        </w:tc>
      </w:tr>
      <w:tr w:rsidR="00673DC8" w:rsidRPr="00487A27" w:rsidTr="00C2251C">
        <w:trPr>
          <w:trHeight w:val="70"/>
        </w:trPr>
        <w:tc>
          <w:tcPr>
            <w:tcW w:w="567" w:type="dxa"/>
          </w:tcPr>
          <w:p w:rsidR="00673DC8" w:rsidRPr="00487A27" w:rsidRDefault="00673DC8" w:rsidP="00C2251C">
            <w:pPr>
              <w:spacing w:line="276" w:lineRule="auto"/>
              <w:rPr>
                <w:rFonts w:eastAsiaTheme="minorHAnsi"/>
                <w:lang w:eastAsia="en-US"/>
              </w:rPr>
            </w:pPr>
            <w:r w:rsidRPr="00487A27">
              <w:rPr>
                <w:rFonts w:eastAsiaTheme="minorHAnsi"/>
                <w:lang w:eastAsia="en-US"/>
              </w:rPr>
              <w:t>2</w:t>
            </w:r>
          </w:p>
        </w:tc>
        <w:tc>
          <w:tcPr>
            <w:tcW w:w="3119" w:type="dxa"/>
          </w:tcPr>
          <w:p w:rsidR="00673DC8" w:rsidRPr="00487A27" w:rsidRDefault="00673DC8" w:rsidP="00C2251C">
            <w:pPr>
              <w:spacing w:line="276" w:lineRule="auto"/>
              <w:rPr>
                <w:rFonts w:eastAsiaTheme="minorHAnsi"/>
                <w:lang w:eastAsia="en-US"/>
              </w:rPr>
            </w:pPr>
            <w:r w:rsidRPr="00487A27">
              <w:rPr>
                <w:rFonts w:eastAsiaTheme="minorHAnsi"/>
                <w:lang w:eastAsia="en-US"/>
              </w:rPr>
              <w:t>Тема 2:</w:t>
            </w:r>
            <w:r w:rsidRPr="00487A27">
              <w:t xml:space="preserve"> </w:t>
            </w:r>
            <w:r w:rsidRPr="00487A27">
              <w:rPr>
                <w:rStyle w:val="dash0410005f0431005f0437005f0430005f0446005f0020005f0441005f043f005f0438005f0441005f043a005f0430005f005fchar1char1"/>
              </w:rPr>
              <w:t>Исследование и проектирование</w:t>
            </w:r>
          </w:p>
        </w:tc>
        <w:tc>
          <w:tcPr>
            <w:tcW w:w="6975" w:type="dxa"/>
          </w:tcPr>
          <w:p w:rsidR="00673DC8" w:rsidRPr="00487A27" w:rsidRDefault="00673DC8" w:rsidP="00C2251C">
            <w:pPr>
              <w:jc w:val="both"/>
              <w:rPr>
                <w:spacing w:val="-2"/>
              </w:rPr>
            </w:pPr>
            <w:r w:rsidRPr="00487A27">
              <w:t xml:space="preserve">Исследование и исследовательская деятельность. Определение понятия «исследование». Научное исследование как процесс выработки новых знаний. Характерные черты научного исследования: объективность, </w:t>
            </w:r>
            <w:proofErr w:type="spellStart"/>
            <w:r w:rsidRPr="00487A27">
              <w:t>воспроизводимость</w:t>
            </w:r>
            <w:proofErr w:type="spellEnd"/>
            <w:r w:rsidRPr="00487A27">
              <w:t>, доказательность, точность. Эмпирические и теоретические исследования. Научно-исследовательская и учебно-исследовательская деятельность. Отличительные особенности исследовательской деятельности в гуманитарной сфере от исследований в области естественных наук. Основные этапы исследовательской деятельности.</w:t>
            </w:r>
          </w:p>
          <w:p w:rsidR="00673DC8" w:rsidRPr="00487A27" w:rsidRDefault="00673DC8" w:rsidP="00C2251C">
            <w:pPr>
              <w:jc w:val="both"/>
            </w:pPr>
            <w:r w:rsidRPr="00487A27">
              <w:t>Проект и проектная деятельность. Определение понятия «проект». Типология проектов. Виды и формы проектов. Проектная деятельность при получении общего образования, ее специфика на уровне среднего общего образования.</w:t>
            </w:r>
          </w:p>
          <w:p w:rsidR="00673DC8" w:rsidRPr="00487A27" w:rsidRDefault="00673DC8" w:rsidP="00C2251C">
            <w:pPr>
              <w:jc w:val="both"/>
            </w:pPr>
            <w:r w:rsidRPr="00487A27">
              <w:t>Индивидуальный проект. Цели, задачи, направленность проектной деятельности на уровне среднего общего образования. Положение об индивидуальном итоговом проекте обучающихся на уровне среднего общего образования МБОУ СОШ №10.</w:t>
            </w:r>
          </w:p>
          <w:p w:rsidR="00673DC8" w:rsidRPr="00487A27" w:rsidRDefault="00673DC8" w:rsidP="00C2251C">
            <w:pPr>
              <w:jc w:val="both"/>
            </w:pPr>
            <w:r w:rsidRPr="00487A27">
              <w:t>Проектирование, исследование и другие типы рефлексивной деятельности. Исследование, проектирование, конструирование, организация. Основные различия проектной и исследовательской деятельности. Исследовательский проект. Уточнение и корректировка представлений обучающихся о различных видах творческой деятельности: художественное творчество, рукоделие, решение социально значимых задач, реферирование.</w:t>
            </w:r>
          </w:p>
        </w:tc>
      </w:tr>
      <w:tr w:rsidR="00673DC8" w:rsidRPr="00487A27" w:rsidTr="00C2251C">
        <w:trPr>
          <w:trHeight w:val="1380"/>
        </w:trPr>
        <w:tc>
          <w:tcPr>
            <w:tcW w:w="567" w:type="dxa"/>
          </w:tcPr>
          <w:p w:rsidR="00673DC8" w:rsidRPr="00487A27" w:rsidRDefault="00673DC8" w:rsidP="00C2251C">
            <w:pPr>
              <w:spacing w:line="276" w:lineRule="auto"/>
              <w:rPr>
                <w:rFonts w:eastAsiaTheme="minorHAnsi"/>
                <w:lang w:eastAsia="en-US"/>
              </w:rPr>
            </w:pPr>
          </w:p>
        </w:tc>
        <w:tc>
          <w:tcPr>
            <w:tcW w:w="3119" w:type="dxa"/>
          </w:tcPr>
          <w:p w:rsidR="00673DC8" w:rsidRPr="00487A27" w:rsidRDefault="00673DC8" w:rsidP="00C2251C">
            <w:pPr>
              <w:spacing w:line="276" w:lineRule="auto"/>
              <w:rPr>
                <w:rFonts w:eastAsiaTheme="minorHAnsi"/>
                <w:lang w:eastAsia="en-US"/>
              </w:rPr>
            </w:pPr>
            <w:r w:rsidRPr="00487A27">
              <w:rPr>
                <w:rFonts w:eastAsiaTheme="minorHAnsi"/>
                <w:lang w:eastAsia="en-US"/>
              </w:rPr>
              <w:t>Тема 3</w:t>
            </w:r>
            <w:r w:rsidRPr="00487A27">
              <w:t xml:space="preserve"> Методология исследования и проектирования</w:t>
            </w:r>
            <w:r w:rsidRPr="00487A27">
              <w:rPr>
                <w:i/>
              </w:rPr>
              <w:t xml:space="preserve"> </w:t>
            </w:r>
            <w:r w:rsidRPr="00487A27">
              <w:t>индивидуального проекта.</w:t>
            </w:r>
          </w:p>
        </w:tc>
        <w:tc>
          <w:tcPr>
            <w:tcW w:w="6975" w:type="dxa"/>
          </w:tcPr>
          <w:p w:rsidR="00673DC8" w:rsidRPr="00487A27" w:rsidRDefault="00673DC8" w:rsidP="00C2251C">
            <w:pPr>
              <w:jc w:val="both"/>
            </w:pPr>
            <w:r w:rsidRPr="00487A27">
              <w:t xml:space="preserve">Общая методология проектирования и исследования, изучение состава и последовательности этапов их выполнения (для исследовательской работы: обоснование темы, постановка цели и задач, гипотеза, методика, собственные данные, анализ, выводы, представление результатов; для проектной работы: постановка проблемы, определение критериев результативности, создание концепции проекта, анализ ситуации, прогнозирование последствий, определение доступных ресурсов, план выполнения проекта, реализация плана, корректировка, оценка эффективности и результативности, представление результатов в различных формах). </w:t>
            </w:r>
          </w:p>
          <w:p w:rsidR="00673DC8" w:rsidRPr="00487A27" w:rsidRDefault="00673DC8" w:rsidP="00C2251C">
            <w:pPr>
              <w:jc w:val="both"/>
            </w:pPr>
            <w:r w:rsidRPr="00487A27">
              <w:t xml:space="preserve">Обоснование темы работы (проектной идеи) и подготовка ее </w:t>
            </w:r>
            <w:r w:rsidRPr="00487A27">
              <w:lastRenderedPageBreak/>
              <w:t>защиты. Материалы, включаемые в обоснование темы: определение идеи проекта и обоснование актуальности проблемы, лежащей в основе проектирования; формулирование цели, задач проектной деятельности; указание результата (продукта) проектирования, его формы и назначения; формулирование предположительных положительных эффектов от реализации проекта, важных как для самого автора, так и для других людей; определение ресурсов (как материальных, так и нематериальных), необходимых для реализации проекта, возможных источников ресурсов; определение предполагаемых рисков реализации проекта и сложностей, которые ожидают обучающегося при реализации данного проекта; составление плана проектной деятельности (с указанием сроков). Паспорт проекта. Защита темы проекта.</w:t>
            </w:r>
          </w:p>
          <w:p w:rsidR="00673DC8" w:rsidRPr="00487A27" w:rsidRDefault="00673DC8" w:rsidP="00C2251C">
            <w:pPr>
              <w:jc w:val="both"/>
            </w:pPr>
            <w:r w:rsidRPr="00487A27">
              <w:t>Общие принципы организации работы. Первичная обработка и оформление результатов проектирования и исследования. Создание архива проекта в бумажном и электронном виде (папка проекта).</w:t>
            </w:r>
          </w:p>
          <w:p w:rsidR="00673DC8" w:rsidRPr="00487A27" w:rsidRDefault="00673DC8" w:rsidP="00C2251C">
            <w:pPr>
              <w:jc w:val="both"/>
            </w:pPr>
            <w:r w:rsidRPr="00487A27">
              <w:t>Способы фиксации промежуточных результатов и принципы работы с собранным материалом: регистрация данных (основные правила ведения записей при наблюдении и в лабораторных экспериментах), обработка данных опытов и наблюдений (картотека, таблицы, диаграммы и гистограммы, матрицы, иллюстрации и т.д.). Применение информационных технологий в исследовании и проектной деятельности. Компьютерная обработка данных. Отсутствие плагиата  в работе.</w:t>
            </w:r>
          </w:p>
          <w:p w:rsidR="00673DC8" w:rsidRPr="00487A27" w:rsidRDefault="00673DC8" w:rsidP="00C2251C">
            <w:pPr>
              <w:jc w:val="both"/>
            </w:pPr>
            <w:r w:rsidRPr="00487A27">
              <w:t xml:space="preserve">Чтение как способ получение информации. Чтение научной литературы. Научный стиль изложения, его основные стилевые черты и характерные особенности. Чтение как вид речевой деятельности. Основные этапы чтения научной литературы. Уровни понимания текста. Приемы понимания текста: прием постановки вопросов к тексту, прием составления плана, прием составления граф – схемы, </w:t>
            </w:r>
            <w:proofErr w:type="spellStart"/>
            <w:r w:rsidRPr="00487A27">
              <w:t>тезирование</w:t>
            </w:r>
            <w:proofErr w:type="spellEnd"/>
            <w:r w:rsidRPr="00487A27">
              <w:t>, прием составления сводных таблиц, комментирование. Виды переработки чужого текста: конспект, тезисы, реферат, аннотация, рецензия.</w:t>
            </w:r>
          </w:p>
          <w:p w:rsidR="00673DC8" w:rsidRPr="00487A27" w:rsidRDefault="00673DC8" w:rsidP="00C2251C">
            <w:pPr>
              <w:jc w:val="both"/>
            </w:pPr>
            <w:r w:rsidRPr="00487A27">
              <w:t xml:space="preserve">Основные средства поиска, сбора, систематизации и анализа исходных источников информации. Библиография, справочная литература, каталоги. Сбор и систематизация материалов по проектной и исследовательской работе. Энциклопедии, специализированные словари, справочники, библиографические издания, периодическая печать и др. Методика работы в музеях, архивах. Работа в сети </w:t>
            </w:r>
            <w:proofErr w:type="spellStart"/>
            <w:r w:rsidRPr="00487A27">
              <w:t>Internet</w:t>
            </w:r>
            <w:proofErr w:type="spellEnd"/>
            <w:r w:rsidRPr="00487A27">
              <w:t>. Оформление ссылок на источники.</w:t>
            </w:r>
          </w:p>
          <w:p w:rsidR="00673DC8" w:rsidRPr="00487A27" w:rsidRDefault="00673DC8" w:rsidP="00C2251C">
            <w:pPr>
              <w:jc w:val="both"/>
            </w:pPr>
            <w:r w:rsidRPr="00487A27">
              <w:t>Методика работы с источниками информации. Документальные источники информации. Понятие «Документ». Анализ источников информации. Информационный анализ документов, контент-анализ.</w:t>
            </w:r>
          </w:p>
        </w:tc>
      </w:tr>
      <w:tr w:rsidR="00673DC8" w:rsidRPr="00487A27" w:rsidTr="00C2251C">
        <w:trPr>
          <w:trHeight w:val="1470"/>
        </w:trPr>
        <w:tc>
          <w:tcPr>
            <w:tcW w:w="567" w:type="dxa"/>
          </w:tcPr>
          <w:p w:rsidR="00673DC8" w:rsidRPr="00487A27" w:rsidRDefault="00673DC8" w:rsidP="00C2251C">
            <w:pPr>
              <w:spacing w:line="276" w:lineRule="auto"/>
              <w:rPr>
                <w:rFonts w:eastAsiaTheme="minorHAnsi"/>
                <w:lang w:eastAsia="en-US"/>
              </w:rPr>
            </w:pPr>
          </w:p>
        </w:tc>
        <w:tc>
          <w:tcPr>
            <w:tcW w:w="3119" w:type="dxa"/>
          </w:tcPr>
          <w:p w:rsidR="00673DC8" w:rsidRPr="00487A27" w:rsidRDefault="00673DC8" w:rsidP="00C2251C">
            <w:pPr>
              <w:spacing w:line="276" w:lineRule="auto"/>
              <w:rPr>
                <w:rFonts w:eastAsiaTheme="minorHAnsi"/>
                <w:lang w:eastAsia="en-US"/>
              </w:rPr>
            </w:pPr>
            <w:r w:rsidRPr="00487A27">
              <w:rPr>
                <w:rFonts w:eastAsiaTheme="minorHAnsi"/>
                <w:lang w:eastAsia="en-US"/>
              </w:rPr>
              <w:t>Тема 4</w:t>
            </w:r>
            <w:r w:rsidRPr="00487A27">
              <w:t xml:space="preserve"> Методы исследования и проектирования</w:t>
            </w:r>
          </w:p>
        </w:tc>
        <w:tc>
          <w:tcPr>
            <w:tcW w:w="6975" w:type="dxa"/>
          </w:tcPr>
          <w:p w:rsidR="00673DC8" w:rsidRPr="00487A27" w:rsidRDefault="00673DC8" w:rsidP="00C2251C">
            <w:pPr>
              <w:jc w:val="both"/>
            </w:pPr>
            <w:r w:rsidRPr="00487A27">
              <w:t xml:space="preserve">Метод и методология. Понятия «метод» и «методология». Общая характеристика. Методы научного познания – методы исследования. Зависимость темпов и уровня развития науки от применяемых в ней методов исследования. Связь методов исследования с объектами познания. Основные классификации методов. Многоуровневая концепция методологических знаний. </w:t>
            </w:r>
          </w:p>
          <w:p w:rsidR="00673DC8" w:rsidRPr="00487A27" w:rsidRDefault="00673DC8" w:rsidP="00C2251C">
            <w:pPr>
              <w:jc w:val="both"/>
            </w:pPr>
            <w:r w:rsidRPr="00487A27">
              <w:t xml:space="preserve">Научные методы эмпирического исследования: наблюдение, </w:t>
            </w:r>
            <w:r w:rsidRPr="00487A27">
              <w:lastRenderedPageBreak/>
              <w:t>эксперимент, сравнение. Методы диагностики как способы сбора эмпирической информации и стимулирования познавательной активности. Научное наблюдение, его виды и основные черты. Опрос, его формы и характерные черты. Устный опрос: беседа, интервьюирование. Письменный опрос: анкетирование, тестирование. Сильные стороны и недостатки методов наблюдения.</w:t>
            </w:r>
          </w:p>
          <w:p w:rsidR="00673DC8" w:rsidRPr="00487A27" w:rsidRDefault="00673DC8" w:rsidP="00C2251C">
            <w:pPr>
              <w:jc w:val="both"/>
            </w:pPr>
            <w:r w:rsidRPr="00487A27">
              <w:t>Основные методы теоретического исследования. Формализация, аксиоматический метод, гипотетико-дедуктивный метод.</w:t>
            </w:r>
          </w:p>
          <w:p w:rsidR="00673DC8" w:rsidRPr="00487A27" w:rsidRDefault="00673DC8" w:rsidP="00C2251C">
            <w:pPr>
              <w:jc w:val="both"/>
            </w:pPr>
            <w:proofErr w:type="spellStart"/>
            <w:r w:rsidRPr="00487A27">
              <w:t>Общелогические</w:t>
            </w:r>
            <w:proofErr w:type="spellEnd"/>
            <w:r w:rsidRPr="00487A27">
              <w:t xml:space="preserve"> методы и приемы познания. Анализ как мысленное или предметное расчленение на отдельные элементы или признаки. Виды анализа. Синтез как мысленное соединение признаков в единое целое, установление связи между признаками. Абстрагирование как мысленное отвлечение какого-либо свойства или признака объекта от других его признаков, свойств, связей. Идеализация в качестве предельного случая абстрагирования и варианта идеального объекта – идеальной модели. Конкретизация как противоположный абстрагированию метод, мысленная реконструкция и воссоздание объекта на основе вычлененных ранее абстракций. Восхождение от абстрактного к конкретному. Индукция как движение мысли от единичного к общему. Дедукция как переход в процессе познания от общего к единичному. Моделирование как метод исследования, предполагающий создание искусственных или естественных систем (моделей), имитирующих существенные признаки и свойства оригинала. Определение понятия «модель». Виды моделей. Этапы работы с моделью. Область применения моделирования. Сильные и слабые стороны моделирования.</w:t>
            </w:r>
          </w:p>
          <w:p w:rsidR="00673DC8" w:rsidRPr="00487A27" w:rsidRDefault="00673DC8" w:rsidP="00C2251C">
            <w:pPr>
              <w:jc w:val="both"/>
            </w:pPr>
            <w:r w:rsidRPr="00487A27">
              <w:t xml:space="preserve">Вероятностные (статистические) методы, их общая характеристика. </w:t>
            </w:r>
            <w:proofErr w:type="spellStart"/>
            <w:r w:rsidRPr="00487A27">
              <w:t>Частно</w:t>
            </w:r>
            <w:proofErr w:type="spellEnd"/>
            <w:r>
              <w:t xml:space="preserve"> - </w:t>
            </w:r>
            <w:r w:rsidRPr="00487A27">
              <w:t>научная методология. Взаимодействие методов.</w:t>
            </w:r>
          </w:p>
        </w:tc>
      </w:tr>
      <w:tr w:rsidR="00673DC8" w:rsidRPr="00487A27" w:rsidTr="00C2251C">
        <w:trPr>
          <w:trHeight w:val="2292"/>
        </w:trPr>
        <w:tc>
          <w:tcPr>
            <w:tcW w:w="567" w:type="dxa"/>
          </w:tcPr>
          <w:p w:rsidR="00673DC8" w:rsidRPr="00487A27" w:rsidRDefault="00673DC8" w:rsidP="00C2251C">
            <w:pPr>
              <w:spacing w:line="276" w:lineRule="auto"/>
              <w:rPr>
                <w:rFonts w:eastAsiaTheme="minorHAnsi"/>
                <w:lang w:eastAsia="en-US"/>
              </w:rPr>
            </w:pPr>
          </w:p>
        </w:tc>
        <w:tc>
          <w:tcPr>
            <w:tcW w:w="3119" w:type="dxa"/>
          </w:tcPr>
          <w:p w:rsidR="00673DC8" w:rsidRPr="00487A27" w:rsidRDefault="00673DC8" w:rsidP="00C2251C">
            <w:pPr>
              <w:spacing w:line="276" w:lineRule="auto"/>
              <w:rPr>
                <w:rFonts w:eastAsiaTheme="minorHAnsi"/>
                <w:lang w:eastAsia="en-US"/>
              </w:rPr>
            </w:pPr>
            <w:r w:rsidRPr="00487A27">
              <w:rPr>
                <w:rFonts w:eastAsiaTheme="minorHAnsi"/>
                <w:lang w:eastAsia="en-US"/>
              </w:rPr>
              <w:t>Тема 5</w:t>
            </w:r>
            <w:r w:rsidRPr="00487A27">
              <w:rPr>
                <w:bCs/>
              </w:rPr>
              <w:t xml:space="preserve"> Оформление результатов проектирования и исследования и подготовка к защите</w:t>
            </w:r>
          </w:p>
        </w:tc>
        <w:tc>
          <w:tcPr>
            <w:tcW w:w="6975" w:type="dxa"/>
          </w:tcPr>
          <w:p w:rsidR="00673DC8" w:rsidRPr="00487A27" w:rsidRDefault="00673DC8" w:rsidP="00C2251C">
            <w:pPr>
              <w:jc w:val="both"/>
            </w:pPr>
            <w:r w:rsidRPr="00487A27">
              <w:t>Подготовка текста работы в соответствии с требованиями, принятыми в научном сообществе. Особенности подготовки и оформления учебных научных работ. Научный стиль изложения содержания. Форматирование текста. Структура письменной части проекта и исследования.</w:t>
            </w:r>
          </w:p>
          <w:p w:rsidR="00673DC8" w:rsidRPr="00487A27" w:rsidRDefault="00673DC8" w:rsidP="00C2251C">
            <w:pPr>
              <w:jc w:val="both"/>
              <w:rPr>
                <w:rStyle w:val="dash0410005f0431005f0437005f0430005f0446005f0020005f0441005f043f005f0438005f0441005f043a005f0430005f005fchar1char1"/>
              </w:rPr>
            </w:pPr>
            <w:r w:rsidRPr="00487A27">
              <w:t xml:space="preserve">Библиографическое описание и подготовка списка использованных источников. Необходимость фиксации источников, на основании которых проводилась исследовательская работа. Правила оформления списка литературы. </w:t>
            </w:r>
          </w:p>
          <w:p w:rsidR="00673DC8" w:rsidRPr="00487A27" w:rsidRDefault="00673DC8" w:rsidP="00C2251C">
            <w:pPr>
              <w:jc w:val="both"/>
              <w:rPr>
                <w:i/>
              </w:rPr>
            </w:pPr>
            <w:r w:rsidRPr="00487A27">
              <w:t>Подготовка работы к защите. Устное представление результатов и его основные формы: устный доклад с мультимедийной демонстрацией материалов, стендовый доклад и т.п. Критерии публичной защиты. Подготовка доклада по выполненной работе. Осуществление научного стиля изложения в устной форме. Коммуникативные барьеры при публичной защите результатов работы. Главные предпосылки успеха публичного выступления. Навыки монологической речи. Основные этапы подготовки доклада. Приемы, направленные на повышение эффективности устного выступления. Аргументирующая речь. Умение отвечать на незапланированные вопросы. Подготовка авторского доклада. Требования к разработке мультимедийной презентации.</w:t>
            </w:r>
          </w:p>
        </w:tc>
      </w:tr>
      <w:tr w:rsidR="00673DC8" w:rsidRPr="00487A27" w:rsidTr="00C2251C">
        <w:trPr>
          <w:trHeight w:val="2595"/>
        </w:trPr>
        <w:tc>
          <w:tcPr>
            <w:tcW w:w="567" w:type="dxa"/>
          </w:tcPr>
          <w:p w:rsidR="00673DC8" w:rsidRPr="00487A27" w:rsidRDefault="00673DC8" w:rsidP="00C2251C">
            <w:pPr>
              <w:spacing w:line="276" w:lineRule="auto"/>
              <w:rPr>
                <w:rFonts w:eastAsiaTheme="minorHAnsi"/>
                <w:lang w:eastAsia="en-US"/>
              </w:rPr>
            </w:pPr>
          </w:p>
        </w:tc>
        <w:tc>
          <w:tcPr>
            <w:tcW w:w="3119" w:type="dxa"/>
          </w:tcPr>
          <w:p w:rsidR="00673DC8" w:rsidRPr="00487A27" w:rsidRDefault="00673DC8" w:rsidP="00C2251C">
            <w:pPr>
              <w:spacing w:line="276" w:lineRule="auto"/>
              <w:rPr>
                <w:rFonts w:eastAsiaTheme="minorHAnsi"/>
                <w:lang w:eastAsia="en-US"/>
              </w:rPr>
            </w:pPr>
            <w:r w:rsidRPr="00487A27">
              <w:rPr>
                <w:rFonts w:eastAsiaTheme="minorHAnsi"/>
                <w:lang w:eastAsia="en-US"/>
              </w:rPr>
              <w:t>Тема 6</w:t>
            </w:r>
            <w:r w:rsidRPr="00487A27">
              <w:rPr>
                <w:bCs/>
              </w:rPr>
              <w:t xml:space="preserve"> Рефлексия проектной деятельности</w:t>
            </w:r>
          </w:p>
        </w:tc>
        <w:tc>
          <w:tcPr>
            <w:tcW w:w="6975" w:type="dxa"/>
          </w:tcPr>
          <w:p w:rsidR="00673DC8" w:rsidRPr="00487A27" w:rsidRDefault="00673DC8" w:rsidP="00C2251C">
            <w:pPr>
              <w:pStyle w:val="dash0410005f0431005f0437005f0430005f0446005f0020005f0441005f043f005f0438005f0441005f043a005f0430"/>
              <w:tabs>
                <w:tab w:val="left" w:pos="0"/>
              </w:tabs>
              <w:ind w:left="0" w:firstLine="0"/>
            </w:pPr>
            <w:r w:rsidRPr="00487A27">
              <w:t xml:space="preserve">Рефлексия проектной деятельности. Индивидуальный прогресс в компетенциях. Экспертиза действий и движения в проекте. Перспективы дальнейшей проектно-исследовательской деятельности. </w:t>
            </w:r>
          </w:p>
          <w:p w:rsidR="00673DC8" w:rsidRPr="00487A27" w:rsidRDefault="00673DC8" w:rsidP="00C2251C">
            <w:pPr>
              <w:spacing w:line="276" w:lineRule="auto"/>
              <w:jc w:val="both"/>
              <w:rPr>
                <w:rFonts w:eastAsiaTheme="minorHAnsi"/>
                <w:bCs/>
                <w:lang w:eastAsia="en-US"/>
              </w:rPr>
            </w:pPr>
            <w:r w:rsidRPr="00487A27">
              <w:t>Интеллектуальная собственность, авторское право. Ответственность за нарушение прав автора или патентообладателя</w:t>
            </w:r>
          </w:p>
        </w:tc>
      </w:tr>
    </w:tbl>
    <w:p w:rsidR="00673DC8" w:rsidRPr="00487A27" w:rsidRDefault="00673DC8" w:rsidP="00673DC8">
      <w:pPr>
        <w:ind w:firstLine="709"/>
        <w:jc w:val="both"/>
      </w:pPr>
    </w:p>
    <w:p w:rsidR="00673DC8" w:rsidRPr="00487A27" w:rsidRDefault="00673DC8" w:rsidP="00673DC8">
      <w:pPr>
        <w:pStyle w:val="dash0410005f0431005f0437005f0430005f0446005f0020005f0441005f043f005f0438005f0441005f043a005f0430"/>
        <w:tabs>
          <w:tab w:val="left" w:pos="0"/>
        </w:tabs>
        <w:ind w:left="0" w:firstLine="720"/>
        <w:jc w:val="center"/>
        <w:rPr>
          <w:rStyle w:val="dash0410005f0431005f0437005f0430005f0446005f0020005f0441005f043f005f0438005f0441005f043a005f0430005f005fchar1char1"/>
        </w:rPr>
      </w:pPr>
    </w:p>
    <w:p w:rsidR="00673DC8" w:rsidRPr="00487A27" w:rsidRDefault="00673DC8" w:rsidP="00673DC8">
      <w:pPr>
        <w:ind w:firstLine="709"/>
        <w:jc w:val="center"/>
      </w:pPr>
    </w:p>
    <w:p w:rsidR="00673DC8" w:rsidRPr="00487A27" w:rsidRDefault="00673DC8" w:rsidP="00673DC8">
      <w:pPr>
        <w:spacing w:before="100" w:beforeAutospacing="1" w:after="100" w:afterAutospacing="1"/>
        <w:jc w:val="center"/>
        <w:rPr>
          <w:bCs/>
        </w:rPr>
      </w:pPr>
    </w:p>
    <w:p w:rsidR="00673DC8" w:rsidRPr="00487A27" w:rsidRDefault="00673DC8" w:rsidP="00673DC8">
      <w:pPr>
        <w:spacing w:before="100" w:beforeAutospacing="1" w:after="100" w:afterAutospacing="1"/>
        <w:jc w:val="center"/>
        <w:rPr>
          <w:bCs/>
        </w:rPr>
      </w:pPr>
    </w:p>
    <w:p w:rsidR="00673DC8" w:rsidRPr="00487A27" w:rsidRDefault="00673DC8" w:rsidP="00673DC8">
      <w:pPr>
        <w:spacing w:before="100" w:beforeAutospacing="1" w:after="100" w:afterAutospacing="1"/>
        <w:jc w:val="center"/>
        <w:rPr>
          <w:bCs/>
        </w:rPr>
      </w:pPr>
    </w:p>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Pr>
        <w:jc w:val="center"/>
        <w:rPr>
          <w:sz w:val="28"/>
          <w:szCs w:val="28"/>
        </w:rPr>
      </w:pPr>
    </w:p>
    <w:p w:rsidR="00673DC8" w:rsidRDefault="00673DC8" w:rsidP="00673DC8">
      <w:pPr>
        <w:jc w:val="center"/>
        <w:rPr>
          <w:sz w:val="28"/>
          <w:szCs w:val="28"/>
        </w:rPr>
      </w:pPr>
    </w:p>
    <w:p w:rsidR="00673DC8" w:rsidRDefault="00673DC8" w:rsidP="00673DC8">
      <w:pPr>
        <w:jc w:val="center"/>
        <w:rPr>
          <w:sz w:val="28"/>
          <w:szCs w:val="28"/>
        </w:rPr>
      </w:pPr>
    </w:p>
    <w:p w:rsidR="00673DC8" w:rsidRDefault="00673DC8" w:rsidP="00673DC8">
      <w:pPr>
        <w:jc w:val="center"/>
        <w:rPr>
          <w:sz w:val="28"/>
          <w:szCs w:val="28"/>
        </w:rPr>
      </w:pPr>
    </w:p>
    <w:p w:rsidR="00673DC8" w:rsidRDefault="00673DC8" w:rsidP="00673DC8">
      <w:pPr>
        <w:jc w:val="center"/>
        <w:rPr>
          <w:sz w:val="28"/>
          <w:szCs w:val="28"/>
        </w:rPr>
      </w:pPr>
    </w:p>
    <w:p w:rsidR="00673DC8" w:rsidRDefault="00673DC8" w:rsidP="00673DC8">
      <w:pPr>
        <w:jc w:val="center"/>
        <w:rPr>
          <w:sz w:val="28"/>
          <w:szCs w:val="28"/>
        </w:rPr>
      </w:pPr>
    </w:p>
    <w:p w:rsidR="00673DC8" w:rsidRDefault="00673DC8" w:rsidP="00673DC8">
      <w:pPr>
        <w:jc w:val="center"/>
        <w:rPr>
          <w:sz w:val="28"/>
          <w:szCs w:val="28"/>
        </w:rPr>
      </w:pPr>
    </w:p>
    <w:p w:rsidR="00673DC8" w:rsidRDefault="00673DC8" w:rsidP="00673DC8">
      <w:pPr>
        <w:jc w:val="center"/>
        <w:rPr>
          <w:sz w:val="28"/>
          <w:szCs w:val="28"/>
        </w:rPr>
      </w:pPr>
    </w:p>
    <w:p w:rsidR="00673DC8" w:rsidRPr="00487A27" w:rsidRDefault="00673DC8" w:rsidP="00673DC8">
      <w:pPr>
        <w:jc w:val="center"/>
        <w:rPr>
          <w:sz w:val="28"/>
          <w:szCs w:val="28"/>
        </w:rPr>
      </w:pPr>
      <w:r w:rsidRPr="00487A27">
        <w:rPr>
          <w:sz w:val="28"/>
          <w:szCs w:val="28"/>
        </w:rPr>
        <w:lastRenderedPageBreak/>
        <w:t xml:space="preserve">Календарно-тематическое планирование </w:t>
      </w:r>
      <w:r>
        <w:rPr>
          <w:sz w:val="28"/>
          <w:szCs w:val="28"/>
        </w:rPr>
        <w:t>11А класс</w:t>
      </w:r>
    </w:p>
    <w:p w:rsidR="00673DC8" w:rsidRPr="00116484" w:rsidRDefault="00673DC8" w:rsidP="00673DC8">
      <w:pPr>
        <w:jc w:val="center"/>
      </w:pPr>
    </w:p>
    <w:tbl>
      <w:tblPr>
        <w:tblStyle w:val="a3"/>
        <w:tblW w:w="10915" w:type="dxa"/>
        <w:tblInd w:w="-1139" w:type="dxa"/>
        <w:tblLook w:val="04A0" w:firstRow="1" w:lastRow="0" w:firstColumn="1" w:lastColumn="0" w:noHBand="0" w:noVBand="1"/>
      </w:tblPr>
      <w:tblGrid>
        <w:gridCol w:w="708"/>
        <w:gridCol w:w="6464"/>
        <w:gridCol w:w="2326"/>
        <w:gridCol w:w="1417"/>
      </w:tblGrid>
      <w:tr w:rsidR="00673DC8" w:rsidRPr="00116484" w:rsidTr="00C2251C">
        <w:tc>
          <w:tcPr>
            <w:tcW w:w="708" w:type="dxa"/>
          </w:tcPr>
          <w:p w:rsidR="00673DC8" w:rsidRPr="00116484" w:rsidRDefault="00673DC8" w:rsidP="00C2251C">
            <w:r w:rsidRPr="00116484">
              <w:t>№ п/п</w:t>
            </w:r>
          </w:p>
        </w:tc>
        <w:tc>
          <w:tcPr>
            <w:tcW w:w="6464" w:type="dxa"/>
          </w:tcPr>
          <w:p w:rsidR="00673DC8" w:rsidRPr="00116484" w:rsidRDefault="00673DC8" w:rsidP="00C2251C">
            <w:r w:rsidRPr="00116484">
              <w:t xml:space="preserve">Раздел, тема занятия </w:t>
            </w:r>
          </w:p>
        </w:tc>
        <w:tc>
          <w:tcPr>
            <w:tcW w:w="2326" w:type="dxa"/>
          </w:tcPr>
          <w:p w:rsidR="00673DC8" w:rsidRPr="00116484" w:rsidRDefault="00673DC8" w:rsidP="00C2251C">
            <w:r w:rsidRPr="00116484">
              <w:t>Форма проведения</w:t>
            </w:r>
          </w:p>
        </w:tc>
        <w:tc>
          <w:tcPr>
            <w:tcW w:w="1417" w:type="dxa"/>
          </w:tcPr>
          <w:p w:rsidR="00673DC8" w:rsidRPr="00116484" w:rsidRDefault="00673DC8" w:rsidP="00C2251C">
            <w:r w:rsidRPr="00116484">
              <w:t>Количество часов</w:t>
            </w:r>
          </w:p>
        </w:tc>
      </w:tr>
      <w:tr w:rsidR="00673DC8" w:rsidRPr="00116484" w:rsidTr="00C2251C">
        <w:tc>
          <w:tcPr>
            <w:tcW w:w="708" w:type="dxa"/>
          </w:tcPr>
          <w:p w:rsidR="00673DC8" w:rsidRPr="00116484" w:rsidRDefault="00673DC8" w:rsidP="00C2251C">
            <w:r w:rsidRPr="00116484">
              <w:t>1</w:t>
            </w:r>
          </w:p>
        </w:tc>
        <w:tc>
          <w:tcPr>
            <w:tcW w:w="6464" w:type="dxa"/>
          </w:tcPr>
          <w:p w:rsidR="00673DC8" w:rsidRPr="00116484" w:rsidRDefault="00673DC8" w:rsidP="00C2251C">
            <w:pPr>
              <w:pStyle w:val="dash0410005f0431005f0437005f0430005f0446005f0020005f0441005f043f005f0438005f0441005f043a005f0430"/>
              <w:tabs>
                <w:tab w:val="left" w:pos="0"/>
              </w:tabs>
              <w:ind w:left="0" w:firstLine="0"/>
              <w:jc w:val="left"/>
              <w:rPr>
                <w:rStyle w:val="dash0410005f0431005f0437005f0430005f0446005f0020005f0441005f043f005f0438005f0441005f043a005f0430005f005fchar1char1"/>
              </w:rPr>
            </w:pPr>
            <w:r w:rsidRPr="00116484">
              <w:rPr>
                <w:rStyle w:val="dash0410005f0431005f0437005f0430005f0446005f0020005f0441005f043f005f0438005f0441005f043a005f0430005f005fchar1char1"/>
              </w:rPr>
              <w:t>Введение. 1час</w:t>
            </w:r>
          </w:p>
          <w:p w:rsidR="00673DC8" w:rsidRPr="00116484" w:rsidRDefault="00673DC8" w:rsidP="00C2251C">
            <w:pPr>
              <w:pStyle w:val="dash0410005f0431005f0437005f0430005f0446005f0020005f0441005f043f005f0438005f0441005f043a005f0430"/>
              <w:tabs>
                <w:tab w:val="left" w:pos="0"/>
              </w:tabs>
              <w:ind w:left="0" w:firstLine="0"/>
              <w:jc w:val="left"/>
            </w:pPr>
            <w:r w:rsidRPr="00116484">
              <w:t>Исследования, проекты и их роль в практической деятельности человека.</w:t>
            </w:r>
          </w:p>
        </w:tc>
        <w:tc>
          <w:tcPr>
            <w:tcW w:w="2326" w:type="dxa"/>
          </w:tcPr>
          <w:p w:rsidR="00673DC8" w:rsidRPr="00116484" w:rsidRDefault="00673DC8" w:rsidP="00C2251C">
            <w:r w:rsidRPr="00116484">
              <w:t>лекция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tc>
        <w:tc>
          <w:tcPr>
            <w:tcW w:w="10207" w:type="dxa"/>
            <w:gridSpan w:val="3"/>
          </w:tcPr>
          <w:p w:rsidR="00673DC8" w:rsidRPr="00116484" w:rsidRDefault="00673DC8" w:rsidP="00C2251C">
            <w:r>
              <w:rPr>
                <w:rStyle w:val="dash0410005f0431005f0437005f0430005f0446005f0020005f0441005f043f005f0438005f0441005f043a005f0430005f005fchar1char1"/>
              </w:rPr>
              <w:t xml:space="preserve">Раздел </w:t>
            </w:r>
            <w:r w:rsidRPr="00116484">
              <w:rPr>
                <w:rStyle w:val="dash0410005f0431005f0437005f0430005f0446005f0020005f0441005f043f005f0438005f0441005f043a005f0430005f005fchar1char1"/>
              </w:rPr>
              <w:t>1. Исследование и проектирование. 4ч</w:t>
            </w:r>
            <w:r>
              <w:rPr>
                <w:rStyle w:val="dash0410005f0431005f0437005f0430005f0446005f0020005f0441005f043f005f0438005f0441005f043a005f0430005f005fchar1char1"/>
              </w:rPr>
              <w:t>аса</w:t>
            </w:r>
          </w:p>
        </w:tc>
      </w:tr>
      <w:tr w:rsidR="00673DC8" w:rsidRPr="00116484" w:rsidTr="00C2251C">
        <w:tc>
          <w:tcPr>
            <w:tcW w:w="708" w:type="dxa"/>
          </w:tcPr>
          <w:p w:rsidR="00673DC8" w:rsidRPr="00116484" w:rsidRDefault="00673DC8" w:rsidP="00C2251C">
            <w:r w:rsidRPr="00116484">
              <w:t>2</w:t>
            </w:r>
          </w:p>
        </w:tc>
        <w:tc>
          <w:tcPr>
            <w:tcW w:w="6464" w:type="dxa"/>
          </w:tcPr>
          <w:p w:rsidR="00673DC8" w:rsidRPr="00116484" w:rsidRDefault="00673DC8" w:rsidP="00C2251C">
            <w:r w:rsidRPr="00116484">
              <w:t>Исследование и исследовательская деятельность.</w:t>
            </w:r>
          </w:p>
        </w:tc>
        <w:tc>
          <w:tcPr>
            <w:tcW w:w="2326" w:type="dxa"/>
          </w:tcPr>
          <w:p w:rsidR="00673DC8" w:rsidRPr="00116484" w:rsidRDefault="00673DC8" w:rsidP="00C2251C">
            <w:r>
              <w:t>лекция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3</w:t>
            </w:r>
          </w:p>
        </w:tc>
        <w:tc>
          <w:tcPr>
            <w:tcW w:w="6464" w:type="dxa"/>
          </w:tcPr>
          <w:p w:rsidR="00673DC8" w:rsidRPr="00116484" w:rsidRDefault="00673DC8" w:rsidP="00C2251C">
            <w:r w:rsidRPr="00116484">
              <w:t>Проект и проектная деятельность.</w:t>
            </w:r>
          </w:p>
        </w:tc>
        <w:tc>
          <w:tcPr>
            <w:tcW w:w="2326" w:type="dxa"/>
          </w:tcPr>
          <w:p w:rsidR="00673DC8" w:rsidRPr="00116484" w:rsidRDefault="00673DC8" w:rsidP="00C2251C">
            <w:r>
              <w:t>беседа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4</w:t>
            </w:r>
          </w:p>
        </w:tc>
        <w:tc>
          <w:tcPr>
            <w:tcW w:w="6464" w:type="dxa"/>
          </w:tcPr>
          <w:p w:rsidR="00673DC8" w:rsidRPr="00116484" w:rsidRDefault="00673DC8" w:rsidP="00C2251C">
            <w:r w:rsidRPr="00116484">
              <w:t>Индивидуальный проект.</w:t>
            </w:r>
          </w:p>
        </w:tc>
        <w:tc>
          <w:tcPr>
            <w:tcW w:w="2326" w:type="dxa"/>
          </w:tcPr>
          <w:p w:rsidR="00673DC8" w:rsidRPr="00116484" w:rsidRDefault="00673DC8" w:rsidP="00C2251C">
            <w:r>
              <w:t>лекция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5</w:t>
            </w:r>
          </w:p>
        </w:tc>
        <w:tc>
          <w:tcPr>
            <w:tcW w:w="6464" w:type="dxa"/>
          </w:tcPr>
          <w:p w:rsidR="00673DC8" w:rsidRPr="00116484" w:rsidRDefault="00673DC8" w:rsidP="00C2251C">
            <w:r>
              <w:t xml:space="preserve">Практическая работа №1 </w:t>
            </w:r>
            <w:r w:rsidRPr="00116484">
              <w:t>Проектирование, исследование и другие типы рефлексивной деятельности.</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tc>
        <w:tc>
          <w:tcPr>
            <w:tcW w:w="10207" w:type="dxa"/>
            <w:gridSpan w:val="3"/>
          </w:tcPr>
          <w:p w:rsidR="00673DC8" w:rsidRPr="00116484" w:rsidRDefault="00673DC8" w:rsidP="00C2251C">
            <w:r w:rsidRPr="00116484">
              <w:t>Раздел 2. Методология исследования и проектирования. 12ч</w:t>
            </w:r>
            <w:r>
              <w:t>асов</w:t>
            </w:r>
          </w:p>
        </w:tc>
      </w:tr>
      <w:tr w:rsidR="00673DC8" w:rsidRPr="00116484" w:rsidTr="00C2251C">
        <w:tc>
          <w:tcPr>
            <w:tcW w:w="708" w:type="dxa"/>
          </w:tcPr>
          <w:p w:rsidR="00673DC8" w:rsidRPr="00116484" w:rsidRDefault="00673DC8" w:rsidP="00C2251C">
            <w:r w:rsidRPr="00116484">
              <w:t>6</w:t>
            </w:r>
          </w:p>
        </w:tc>
        <w:tc>
          <w:tcPr>
            <w:tcW w:w="6464" w:type="dxa"/>
          </w:tcPr>
          <w:p w:rsidR="00673DC8" w:rsidRPr="00116484" w:rsidRDefault="00673DC8" w:rsidP="00C2251C">
            <w:r w:rsidRPr="00116484">
              <w:t>Логика действий и последовательность шагов при планировании индивидуального проекта. Общая методология проектирования. Изучение состава и последовательности этапов их выполнения</w:t>
            </w:r>
          </w:p>
        </w:tc>
        <w:tc>
          <w:tcPr>
            <w:tcW w:w="2326" w:type="dxa"/>
          </w:tcPr>
          <w:p w:rsidR="00673DC8" w:rsidRPr="00116484" w:rsidRDefault="00673DC8" w:rsidP="00C2251C">
            <w:r>
              <w:t>лекция, беседа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7</w:t>
            </w:r>
          </w:p>
        </w:tc>
        <w:tc>
          <w:tcPr>
            <w:tcW w:w="6464" w:type="dxa"/>
          </w:tcPr>
          <w:p w:rsidR="00673DC8" w:rsidRPr="00116484" w:rsidRDefault="00673DC8" w:rsidP="00C2251C">
            <w:r>
              <w:t xml:space="preserve"> П</w:t>
            </w:r>
            <w:r w:rsidRPr="00116484">
              <w:t xml:space="preserve">оследовательность шагов при планировании индивидуального проекта. Изучение </w:t>
            </w:r>
            <w:r>
              <w:t>этапов исследования</w:t>
            </w:r>
          </w:p>
        </w:tc>
        <w:tc>
          <w:tcPr>
            <w:tcW w:w="2326" w:type="dxa"/>
          </w:tcPr>
          <w:p w:rsidR="00673DC8" w:rsidRPr="00116484" w:rsidRDefault="00673DC8" w:rsidP="00C2251C">
            <w:r>
              <w:t>рассказ</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8</w:t>
            </w:r>
          </w:p>
        </w:tc>
        <w:tc>
          <w:tcPr>
            <w:tcW w:w="6464" w:type="dxa"/>
          </w:tcPr>
          <w:p w:rsidR="00673DC8" w:rsidRPr="00116484" w:rsidRDefault="00673DC8" w:rsidP="00C2251C">
            <w:r>
              <w:t xml:space="preserve">Практическая работа №2 </w:t>
            </w:r>
            <w:r w:rsidRPr="00116484">
              <w:t>Обоснование темы</w:t>
            </w:r>
            <w:r>
              <w:t xml:space="preserve"> исследовательской </w:t>
            </w:r>
            <w:r w:rsidRPr="00116484">
              <w:t xml:space="preserve"> работы (проектной идеи), актуальность темы, определение гипотезы, составление плана проектной деятельности</w:t>
            </w:r>
            <w:r>
              <w:t>.</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9</w:t>
            </w:r>
          </w:p>
        </w:tc>
        <w:tc>
          <w:tcPr>
            <w:tcW w:w="6464" w:type="dxa"/>
          </w:tcPr>
          <w:p w:rsidR="00673DC8" w:rsidRPr="00116484" w:rsidRDefault="00673DC8" w:rsidP="00C2251C">
            <w:r>
              <w:t xml:space="preserve">Практическая работа № 3 </w:t>
            </w:r>
            <w:r w:rsidRPr="00116484">
              <w:t>Формулирование цели, задач проектной деятельности; указание результата (продукта) проектирования.</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10</w:t>
            </w:r>
          </w:p>
        </w:tc>
        <w:tc>
          <w:tcPr>
            <w:tcW w:w="6464" w:type="dxa"/>
          </w:tcPr>
          <w:p w:rsidR="00673DC8" w:rsidRPr="00116484" w:rsidRDefault="00673DC8" w:rsidP="00C2251C">
            <w:r>
              <w:t xml:space="preserve">Практическая работа № 4 </w:t>
            </w:r>
            <w:r w:rsidRPr="00116484">
              <w:t xml:space="preserve">Паспорт проекта. </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11</w:t>
            </w:r>
          </w:p>
        </w:tc>
        <w:tc>
          <w:tcPr>
            <w:tcW w:w="6464" w:type="dxa"/>
          </w:tcPr>
          <w:p w:rsidR="00673DC8" w:rsidRPr="00116484" w:rsidRDefault="00673DC8" w:rsidP="00C2251C">
            <w:r w:rsidRPr="00116484">
              <w:t>Об</w:t>
            </w:r>
            <w:r>
              <w:t>щие принципы организации работы с проектом</w:t>
            </w:r>
          </w:p>
        </w:tc>
        <w:tc>
          <w:tcPr>
            <w:tcW w:w="2326" w:type="dxa"/>
          </w:tcPr>
          <w:p w:rsidR="00673DC8" w:rsidRPr="00116484" w:rsidRDefault="00673DC8" w:rsidP="00C2251C">
            <w:r>
              <w:t>лекция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12</w:t>
            </w:r>
          </w:p>
        </w:tc>
        <w:tc>
          <w:tcPr>
            <w:tcW w:w="6464" w:type="dxa"/>
          </w:tcPr>
          <w:p w:rsidR="00673DC8" w:rsidRPr="00116484" w:rsidRDefault="00673DC8" w:rsidP="00C2251C">
            <w:r w:rsidRPr="00116484">
              <w:t>Способы фиксации промежуточных результатов и принципы работы с собранным материалом. Отсутствие плагиата  в работе.</w:t>
            </w:r>
          </w:p>
        </w:tc>
        <w:tc>
          <w:tcPr>
            <w:tcW w:w="2326" w:type="dxa"/>
          </w:tcPr>
          <w:p w:rsidR="00673DC8" w:rsidRPr="00116484" w:rsidRDefault="00673DC8" w:rsidP="00C2251C">
            <w:r>
              <w:t>беседа, рассказ</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13</w:t>
            </w:r>
          </w:p>
        </w:tc>
        <w:tc>
          <w:tcPr>
            <w:tcW w:w="6464" w:type="dxa"/>
          </w:tcPr>
          <w:p w:rsidR="00673DC8" w:rsidRPr="00116484" w:rsidRDefault="00673DC8" w:rsidP="00C2251C">
            <w:r>
              <w:t>Практическая работа №5 «</w:t>
            </w:r>
            <w:r w:rsidRPr="00116484">
              <w:t xml:space="preserve">Компьютерная обработка </w:t>
            </w:r>
            <w:r>
              <w:t xml:space="preserve"> собранных </w:t>
            </w:r>
            <w:r w:rsidRPr="00116484">
              <w:t>данных</w:t>
            </w:r>
            <w:r>
              <w:t>»</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14</w:t>
            </w:r>
          </w:p>
        </w:tc>
        <w:tc>
          <w:tcPr>
            <w:tcW w:w="6464" w:type="dxa"/>
          </w:tcPr>
          <w:p w:rsidR="00673DC8" w:rsidRPr="00116484" w:rsidRDefault="00673DC8" w:rsidP="00C2251C">
            <w:r w:rsidRPr="00116484">
              <w:t>Чтение</w:t>
            </w:r>
            <w:r>
              <w:t>,</w:t>
            </w:r>
            <w:r w:rsidRPr="00116484">
              <w:t xml:space="preserve"> как способ получение информации. Приемы понимания текста.</w:t>
            </w:r>
          </w:p>
        </w:tc>
        <w:tc>
          <w:tcPr>
            <w:tcW w:w="2326" w:type="dxa"/>
          </w:tcPr>
          <w:p w:rsidR="00673DC8" w:rsidRPr="00116484" w:rsidRDefault="00673DC8" w:rsidP="00C2251C">
            <w:r>
              <w:t>лекция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15</w:t>
            </w:r>
          </w:p>
        </w:tc>
        <w:tc>
          <w:tcPr>
            <w:tcW w:w="6464" w:type="dxa"/>
          </w:tcPr>
          <w:p w:rsidR="00673DC8" w:rsidRPr="00116484" w:rsidRDefault="00673DC8" w:rsidP="00C2251C">
            <w:pPr>
              <w:jc w:val="both"/>
            </w:pPr>
            <w:r>
              <w:t xml:space="preserve">Практическая работа № 6 </w:t>
            </w:r>
            <w:r w:rsidRPr="00116484">
              <w:t>Виды переработки чужого текста: конспект</w:t>
            </w:r>
            <w:r>
              <w:t>а, тезисов</w:t>
            </w:r>
            <w:r w:rsidRPr="00116484">
              <w:t>, реферат</w:t>
            </w:r>
            <w:r>
              <w:t>ов, аннотации, рецензии</w:t>
            </w:r>
            <w:r w:rsidRPr="00116484">
              <w:t>.</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16</w:t>
            </w:r>
          </w:p>
        </w:tc>
        <w:tc>
          <w:tcPr>
            <w:tcW w:w="6464" w:type="dxa"/>
          </w:tcPr>
          <w:p w:rsidR="00673DC8" w:rsidRPr="00116484" w:rsidRDefault="00673DC8" w:rsidP="00C2251C">
            <w:r w:rsidRPr="00116484">
              <w:t>Основные средства поиска, сбора, систематизации и анализа исходных источников информации. Оформление ссылок на источники.</w:t>
            </w:r>
          </w:p>
        </w:tc>
        <w:tc>
          <w:tcPr>
            <w:tcW w:w="2326" w:type="dxa"/>
          </w:tcPr>
          <w:p w:rsidR="00673DC8" w:rsidRPr="00116484" w:rsidRDefault="00673DC8" w:rsidP="00C2251C">
            <w:r>
              <w:t>лекция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17</w:t>
            </w:r>
          </w:p>
        </w:tc>
        <w:tc>
          <w:tcPr>
            <w:tcW w:w="6464" w:type="dxa"/>
          </w:tcPr>
          <w:p w:rsidR="00673DC8" w:rsidRPr="00116484" w:rsidRDefault="00673DC8" w:rsidP="00C2251C">
            <w:r w:rsidRPr="00116484">
              <w:t>Методика работы с источниками информации.</w:t>
            </w:r>
          </w:p>
        </w:tc>
        <w:tc>
          <w:tcPr>
            <w:tcW w:w="2326" w:type="dxa"/>
          </w:tcPr>
          <w:p w:rsidR="00673DC8" w:rsidRPr="00116484" w:rsidRDefault="00673DC8" w:rsidP="00C2251C">
            <w:r>
              <w:t>рассказ</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tc>
        <w:tc>
          <w:tcPr>
            <w:tcW w:w="10207" w:type="dxa"/>
            <w:gridSpan w:val="3"/>
          </w:tcPr>
          <w:p w:rsidR="00673DC8" w:rsidRPr="00116484" w:rsidRDefault="00673DC8" w:rsidP="00C2251C">
            <w:r w:rsidRPr="00116484">
              <w:t xml:space="preserve">Раздел 3. Методы </w:t>
            </w:r>
            <w:r>
              <w:t xml:space="preserve">исследования и проектирования. 6 </w:t>
            </w:r>
            <w:r w:rsidRPr="00116484">
              <w:t>ч</w:t>
            </w:r>
            <w:r>
              <w:t>асов</w:t>
            </w:r>
          </w:p>
        </w:tc>
      </w:tr>
      <w:tr w:rsidR="00673DC8" w:rsidRPr="00116484" w:rsidTr="00C2251C">
        <w:tc>
          <w:tcPr>
            <w:tcW w:w="708" w:type="dxa"/>
          </w:tcPr>
          <w:p w:rsidR="00673DC8" w:rsidRPr="00116484" w:rsidRDefault="00673DC8" w:rsidP="00C2251C">
            <w:r w:rsidRPr="00116484">
              <w:t>18</w:t>
            </w:r>
          </w:p>
        </w:tc>
        <w:tc>
          <w:tcPr>
            <w:tcW w:w="6464" w:type="dxa"/>
          </w:tcPr>
          <w:p w:rsidR="00673DC8" w:rsidRPr="00116484" w:rsidRDefault="00673DC8" w:rsidP="00C2251C">
            <w:r>
              <w:t>Метод и методология при работе с проектом</w:t>
            </w:r>
          </w:p>
        </w:tc>
        <w:tc>
          <w:tcPr>
            <w:tcW w:w="2326" w:type="dxa"/>
          </w:tcPr>
          <w:p w:rsidR="00673DC8" w:rsidRPr="00116484" w:rsidRDefault="00673DC8" w:rsidP="00C2251C">
            <w:r>
              <w:t>лекция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19</w:t>
            </w:r>
          </w:p>
        </w:tc>
        <w:tc>
          <w:tcPr>
            <w:tcW w:w="6464" w:type="dxa"/>
          </w:tcPr>
          <w:p w:rsidR="00673DC8" w:rsidRPr="00116484" w:rsidRDefault="00673DC8" w:rsidP="00C2251C">
            <w:r w:rsidRPr="00116484">
              <w:t>Научные методы эмпирического исследования: наблюдение, эксперимент, сравнение. Методы диагностики.</w:t>
            </w:r>
          </w:p>
        </w:tc>
        <w:tc>
          <w:tcPr>
            <w:tcW w:w="2326" w:type="dxa"/>
          </w:tcPr>
          <w:p w:rsidR="00673DC8" w:rsidRPr="00116484" w:rsidRDefault="00673DC8" w:rsidP="00C2251C">
            <w:r>
              <w:t>лекция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20</w:t>
            </w:r>
          </w:p>
        </w:tc>
        <w:tc>
          <w:tcPr>
            <w:tcW w:w="6464" w:type="dxa"/>
          </w:tcPr>
          <w:p w:rsidR="00673DC8" w:rsidRPr="00116484" w:rsidRDefault="00673DC8" w:rsidP="00C2251C">
            <w:r w:rsidRPr="00116484">
              <w:t xml:space="preserve">Опрос, его формы и характерные черты. Устный </w:t>
            </w:r>
            <w:r>
              <w:t>опрос, беседа. Как провести опрос</w:t>
            </w:r>
          </w:p>
        </w:tc>
        <w:tc>
          <w:tcPr>
            <w:tcW w:w="2326" w:type="dxa"/>
          </w:tcPr>
          <w:p w:rsidR="00673DC8" w:rsidRPr="00116484" w:rsidRDefault="00673DC8" w:rsidP="00C2251C">
            <w:r>
              <w:t>беседа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21</w:t>
            </w:r>
          </w:p>
        </w:tc>
        <w:tc>
          <w:tcPr>
            <w:tcW w:w="6464" w:type="dxa"/>
          </w:tcPr>
          <w:p w:rsidR="00673DC8" w:rsidRPr="00116484" w:rsidRDefault="00673DC8" w:rsidP="00C2251C">
            <w:r w:rsidRPr="00116484">
              <w:t>Письменный опрос: анкетирование, тестирование.</w:t>
            </w:r>
          </w:p>
        </w:tc>
        <w:tc>
          <w:tcPr>
            <w:tcW w:w="2326" w:type="dxa"/>
          </w:tcPr>
          <w:p w:rsidR="00673DC8" w:rsidRPr="00116484" w:rsidRDefault="00673DC8" w:rsidP="00C2251C">
            <w:r>
              <w:t>письменный опрос</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22</w:t>
            </w:r>
          </w:p>
        </w:tc>
        <w:tc>
          <w:tcPr>
            <w:tcW w:w="6464" w:type="dxa"/>
          </w:tcPr>
          <w:p w:rsidR="00673DC8" w:rsidRPr="00116484" w:rsidRDefault="00673DC8" w:rsidP="00C2251C">
            <w:pPr>
              <w:jc w:val="both"/>
            </w:pPr>
            <w:r w:rsidRPr="00116484">
              <w:t>Основные методы теоретического исследования: формализация, аксиоматический метод</w:t>
            </w:r>
            <w:r>
              <w:t>, гипотетико-дедуктивный метод.</w:t>
            </w:r>
          </w:p>
        </w:tc>
        <w:tc>
          <w:tcPr>
            <w:tcW w:w="2326" w:type="dxa"/>
          </w:tcPr>
          <w:p w:rsidR="00673DC8" w:rsidRPr="00116484" w:rsidRDefault="00673DC8" w:rsidP="00C2251C">
            <w:r>
              <w:t>лекция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lastRenderedPageBreak/>
              <w:t>23</w:t>
            </w:r>
          </w:p>
        </w:tc>
        <w:tc>
          <w:tcPr>
            <w:tcW w:w="6464" w:type="dxa"/>
          </w:tcPr>
          <w:p w:rsidR="00673DC8" w:rsidRPr="00116484" w:rsidRDefault="00673DC8" w:rsidP="00C2251C">
            <w:proofErr w:type="spellStart"/>
            <w:r w:rsidRPr="00116484">
              <w:t>Общелогические</w:t>
            </w:r>
            <w:proofErr w:type="spellEnd"/>
            <w:r w:rsidRPr="00116484">
              <w:t xml:space="preserve"> методы и приемы познания. Анализ и синтез. Индукция и дедукция</w:t>
            </w:r>
          </w:p>
        </w:tc>
        <w:tc>
          <w:tcPr>
            <w:tcW w:w="2326" w:type="dxa"/>
          </w:tcPr>
          <w:p w:rsidR="00673DC8" w:rsidRPr="00116484" w:rsidRDefault="00673DC8" w:rsidP="00C2251C">
            <w:r>
              <w:t>беседа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tc>
        <w:tc>
          <w:tcPr>
            <w:tcW w:w="10207" w:type="dxa"/>
            <w:gridSpan w:val="3"/>
          </w:tcPr>
          <w:p w:rsidR="00673DC8" w:rsidRPr="00116484" w:rsidRDefault="00673DC8" w:rsidP="00C2251C">
            <w:r w:rsidRPr="00116484">
              <w:rPr>
                <w:bCs/>
              </w:rPr>
              <w:t>Раздел 4.Оформление результатов проектирования и исследования и подготовка к защите</w:t>
            </w:r>
          </w:p>
        </w:tc>
      </w:tr>
      <w:tr w:rsidR="00673DC8" w:rsidRPr="00116484" w:rsidTr="00C2251C">
        <w:tc>
          <w:tcPr>
            <w:tcW w:w="708" w:type="dxa"/>
          </w:tcPr>
          <w:p w:rsidR="00673DC8" w:rsidRPr="00116484" w:rsidRDefault="00673DC8" w:rsidP="00C2251C">
            <w:r>
              <w:t>24</w:t>
            </w:r>
          </w:p>
        </w:tc>
        <w:tc>
          <w:tcPr>
            <w:tcW w:w="6464" w:type="dxa"/>
          </w:tcPr>
          <w:p w:rsidR="00673DC8" w:rsidRPr="00116484" w:rsidRDefault="00673DC8" w:rsidP="00C2251C">
            <w:r>
              <w:t>Практическая работа</w:t>
            </w:r>
            <w:r w:rsidRPr="00116484">
              <w:t xml:space="preserve"> </w:t>
            </w:r>
            <w:r>
              <w:t>№7 Подготовка текста проекта</w:t>
            </w:r>
            <w:r w:rsidRPr="00116484">
              <w:t xml:space="preserve"> в соответствии с требованиями, принятыми в научном сообществе.</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t>25</w:t>
            </w:r>
          </w:p>
        </w:tc>
        <w:tc>
          <w:tcPr>
            <w:tcW w:w="6464" w:type="dxa"/>
          </w:tcPr>
          <w:p w:rsidR="00673DC8" w:rsidRPr="00116484" w:rsidRDefault="00673DC8" w:rsidP="00C2251C">
            <w:r>
              <w:t>Практическая работа</w:t>
            </w:r>
            <w:r w:rsidRPr="00116484">
              <w:t xml:space="preserve"> </w:t>
            </w:r>
            <w:r>
              <w:t xml:space="preserve">№8 </w:t>
            </w:r>
            <w:r w:rsidRPr="00116484">
              <w:t>Библиографическое описание и подготовка списка использованных источников.</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t>26</w:t>
            </w:r>
          </w:p>
        </w:tc>
        <w:tc>
          <w:tcPr>
            <w:tcW w:w="6464" w:type="dxa"/>
          </w:tcPr>
          <w:p w:rsidR="00673DC8" w:rsidRPr="00116484" w:rsidRDefault="00673DC8" w:rsidP="00C2251C">
            <w:r w:rsidRPr="00116484">
              <w:t>Подготовка работы к защите. Критерии публичной защиты. Главные предпосылки успеха публичного выступления.</w:t>
            </w:r>
          </w:p>
        </w:tc>
        <w:tc>
          <w:tcPr>
            <w:tcW w:w="2326" w:type="dxa"/>
          </w:tcPr>
          <w:p w:rsidR="00673DC8" w:rsidRPr="00116484" w:rsidRDefault="00673DC8" w:rsidP="00C2251C">
            <w:r>
              <w:t>лекция, беседа</w:t>
            </w:r>
          </w:p>
        </w:tc>
        <w:tc>
          <w:tcPr>
            <w:tcW w:w="1417" w:type="dxa"/>
          </w:tcPr>
          <w:p w:rsidR="00673DC8" w:rsidRPr="00116484" w:rsidRDefault="00673DC8" w:rsidP="00C2251C">
            <w:r>
              <w:t>1</w:t>
            </w:r>
          </w:p>
        </w:tc>
      </w:tr>
      <w:tr w:rsidR="00673DC8" w:rsidRPr="00116484" w:rsidTr="00C2251C">
        <w:trPr>
          <w:trHeight w:val="1485"/>
        </w:trPr>
        <w:tc>
          <w:tcPr>
            <w:tcW w:w="708" w:type="dxa"/>
          </w:tcPr>
          <w:p w:rsidR="00673DC8" w:rsidRPr="00116484" w:rsidRDefault="00673DC8" w:rsidP="00C2251C">
            <w:r>
              <w:t>27</w:t>
            </w:r>
          </w:p>
        </w:tc>
        <w:tc>
          <w:tcPr>
            <w:tcW w:w="6464" w:type="dxa"/>
          </w:tcPr>
          <w:p w:rsidR="00673DC8" w:rsidRPr="00116484" w:rsidRDefault="00673DC8" w:rsidP="00C2251C">
            <w:r>
              <w:t>Практическая работа</w:t>
            </w:r>
            <w:r w:rsidRPr="00116484">
              <w:t xml:space="preserve"> </w:t>
            </w:r>
            <w:r>
              <w:t xml:space="preserve">№9  </w:t>
            </w:r>
            <w:r w:rsidRPr="00116484">
              <w:t>Подготовка доклада по выполненной работе. Осуществление научного стиля изложения в устной форме. Аргументирующая речь. Умение отвечать на незапланированные вопросы. Подготовка авторского доклада.</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rPr>
          <w:trHeight w:val="330"/>
        </w:trPr>
        <w:tc>
          <w:tcPr>
            <w:tcW w:w="708" w:type="dxa"/>
          </w:tcPr>
          <w:p w:rsidR="00673DC8" w:rsidRDefault="00673DC8" w:rsidP="00C2251C">
            <w:r>
              <w:t>28</w:t>
            </w:r>
          </w:p>
        </w:tc>
        <w:tc>
          <w:tcPr>
            <w:tcW w:w="6464" w:type="dxa"/>
          </w:tcPr>
          <w:p w:rsidR="00673DC8" w:rsidRDefault="00673DC8" w:rsidP="00C2251C">
            <w:r>
              <w:t>Презентация как способ визуализации выступления. Виды презентаций</w:t>
            </w:r>
          </w:p>
        </w:tc>
        <w:tc>
          <w:tcPr>
            <w:tcW w:w="2326" w:type="dxa"/>
          </w:tcPr>
          <w:p w:rsidR="00673DC8" w:rsidRDefault="00673DC8" w:rsidP="00C2251C"/>
        </w:tc>
        <w:tc>
          <w:tcPr>
            <w:tcW w:w="1417" w:type="dxa"/>
          </w:tcPr>
          <w:p w:rsidR="00673DC8" w:rsidRDefault="00673DC8" w:rsidP="00C2251C"/>
        </w:tc>
      </w:tr>
      <w:tr w:rsidR="00673DC8" w:rsidRPr="00116484" w:rsidTr="00C2251C">
        <w:trPr>
          <w:trHeight w:val="375"/>
        </w:trPr>
        <w:tc>
          <w:tcPr>
            <w:tcW w:w="708" w:type="dxa"/>
          </w:tcPr>
          <w:p w:rsidR="00673DC8" w:rsidRDefault="00673DC8" w:rsidP="00C2251C">
            <w:r>
              <w:t>29</w:t>
            </w:r>
          </w:p>
        </w:tc>
        <w:tc>
          <w:tcPr>
            <w:tcW w:w="6464" w:type="dxa"/>
          </w:tcPr>
          <w:p w:rsidR="00673DC8" w:rsidRDefault="00673DC8" w:rsidP="00C2251C">
            <w:r>
              <w:t>Подготовка презентации учебного проекта. Требования к презентации: объем, содержание, оформление</w:t>
            </w:r>
          </w:p>
        </w:tc>
        <w:tc>
          <w:tcPr>
            <w:tcW w:w="2326" w:type="dxa"/>
          </w:tcPr>
          <w:p w:rsidR="00673DC8" w:rsidRDefault="00673DC8" w:rsidP="00C2251C"/>
        </w:tc>
        <w:tc>
          <w:tcPr>
            <w:tcW w:w="1417" w:type="dxa"/>
          </w:tcPr>
          <w:p w:rsidR="00673DC8" w:rsidRDefault="00673DC8" w:rsidP="00C2251C"/>
        </w:tc>
      </w:tr>
      <w:tr w:rsidR="00673DC8" w:rsidRPr="00116484" w:rsidTr="00C2251C">
        <w:tc>
          <w:tcPr>
            <w:tcW w:w="708" w:type="dxa"/>
          </w:tcPr>
          <w:p w:rsidR="00673DC8" w:rsidRPr="00116484" w:rsidRDefault="00673DC8" w:rsidP="00C2251C">
            <w:r w:rsidRPr="00116484">
              <w:t>30</w:t>
            </w:r>
          </w:p>
        </w:tc>
        <w:tc>
          <w:tcPr>
            <w:tcW w:w="6464" w:type="dxa"/>
          </w:tcPr>
          <w:p w:rsidR="00673DC8" w:rsidRPr="00116484" w:rsidRDefault="00673DC8" w:rsidP="00C2251C">
            <w:r>
              <w:t>Практическая работа</w:t>
            </w:r>
            <w:r w:rsidRPr="00116484">
              <w:t xml:space="preserve"> </w:t>
            </w:r>
            <w:r>
              <w:t xml:space="preserve">№10  </w:t>
            </w:r>
            <w:r w:rsidRPr="00116484">
              <w:t>Требования к разработке мультимедийной презентации</w:t>
            </w:r>
          </w:p>
        </w:tc>
        <w:tc>
          <w:tcPr>
            <w:tcW w:w="2326" w:type="dxa"/>
          </w:tcPr>
          <w:p w:rsidR="00673DC8" w:rsidRPr="00116484" w:rsidRDefault="00673DC8" w:rsidP="00C2251C">
            <w:r>
              <w:t>практическая работа</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tc>
        <w:tc>
          <w:tcPr>
            <w:tcW w:w="10207" w:type="dxa"/>
            <w:gridSpan w:val="3"/>
          </w:tcPr>
          <w:p w:rsidR="00673DC8" w:rsidRPr="00116484" w:rsidRDefault="00673DC8" w:rsidP="00C2251C">
            <w:r w:rsidRPr="00116484">
              <w:t xml:space="preserve">Раздел 5. </w:t>
            </w:r>
            <w:r w:rsidRPr="00116484">
              <w:rPr>
                <w:bCs/>
              </w:rPr>
              <w:t>Рефлексия проектной деятельности. 4ч</w:t>
            </w:r>
            <w:r>
              <w:rPr>
                <w:bCs/>
              </w:rPr>
              <w:t>аса</w:t>
            </w:r>
          </w:p>
        </w:tc>
      </w:tr>
      <w:tr w:rsidR="00673DC8" w:rsidRPr="00116484" w:rsidTr="00C2251C">
        <w:tc>
          <w:tcPr>
            <w:tcW w:w="708" w:type="dxa"/>
          </w:tcPr>
          <w:p w:rsidR="00673DC8" w:rsidRPr="00116484" w:rsidRDefault="00673DC8" w:rsidP="00C2251C">
            <w:r w:rsidRPr="00116484">
              <w:t>31</w:t>
            </w:r>
          </w:p>
        </w:tc>
        <w:tc>
          <w:tcPr>
            <w:tcW w:w="6464" w:type="dxa"/>
          </w:tcPr>
          <w:p w:rsidR="00673DC8" w:rsidRPr="00116484" w:rsidRDefault="00673DC8" w:rsidP="00C2251C">
            <w:r w:rsidRPr="00116484">
              <w:t>Рефлексия проектной деятельности. Индивидуальный прогресс в компетенциях. Экспертиза действий и движения в проекте.</w:t>
            </w:r>
          </w:p>
        </w:tc>
        <w:tc>
          <w:tcPr>
            <w:tcW w:w="2326" w:type="dxa"/>
          </w:tcPr>
          <w:p w:rsidR="00673DC8" w:rsidRPr="00116484" w:rsidRDefault="00673DC8" w:rsidP="00C2251C">
            <w:r>
              <w:t>лекция, выступления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32</w:t>
            </w:r>
          </w:p>
        </w:tc>
        <w:tc>
          <w:tcPr>
            <w:tcW w:w="6464" w:type="dxa"/>
          </w:tcPr>
          <w:p w:rsidR="00673DC8" w:rsidRPr="00116484" w:rsidRDefault="00673DC8" w:rsidP="00C2251C">
            <w:pPr>
              <w:pStyle w:val="dash0410005f0431005f0437005f0430005f0446005f0020005f0441005f043f005f0438005f0441005f043a005f0430"/>
              <w:tabs>
                <w:tab w:val="left" w:pos="0"/>
              </w:tabs>
              <w:ind w:left="0" w:firstLine="0"/>
            </w:pPr>
            <w:r w:rsidRPr="00116484">
              <w:t xml:space="preserve">Рефлексия проектной деятельности. Перспективы дальнейшей проектно-исследовательской деятельности. </w:t>
            </w:r>
          </w:p>
          <w:p w:rsidR="00673DC8" w:rsidRPr="00116484" w:rsidRDefault="00673DC8" w:rsidP="00C2251C"/>
        </w:tc>
        <w:tc>
          <w:tcPr>
            <w:tcW w:w="2326" w:type="dxa"/>
          </w:tcPr>
          <w:p w:rsidR="00673DC8" w:rsidRPr="00116484" w:rsidRDefault="00673DC8" w:rsidP="00C2251C">
            <w:r>
              <w:t>беседа, выступления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33</w:t>
            </w:r>
          </w:p>
        </w:tc>
        <w:tc>
          <w:tcPr>
            <w:tcW w:w="6464" w:type="dxa"/>
          </w:tcPr>
          <w:p w:rsidR="00673DC8" w:rsidRPr="00116484" w:rsidRDefault="00673DC8" w:rsidP="00C2251C">
            <w:pPr>
              <w:jc w:val="both"/>
            </w:pPr>
            <w:r w:rsidRPr="00116484">
              <w:t>Интеллектуальная собственность, авторское право. Ответственность за нарушение прав автора или патентообладателя.</w:t>
            </w:r>
          </w:p>
        </w:tc>
        <w:tc>
          <w:tcPr>
            <w:tcW w:w="2326" w:type="dxa"/>
          </w:tcPr>
          <w:p w:rsidR="00673DC8" w:rsidRPr="00116484" w:rsidRDefault="00673DC8" w:rsidP="00C2251C">
            <w:r>
              <w:t>лекция, выступления</w:t>
            </w:r>
          </w:p>
        </w:tc>
        <w:tc>
          <w:tcPr>
            <w:tcW w:w="1417" w:type="dxa"/>
          </w:tcPr>
          <w:p w:rsidR="00673DC8" w:rsidRPr="00116484" w:rsidRDefault="00673DC8" w:rsidP="00C2251C">
            <w:r>
              <w:t>1</w:t>
            </w:r>
          </w:p>
        </w:tc>
      </w:tr>
      <w:tr w:rsidR="00673DC8" w:rsidRPr="00116484" w:rsidTr="00C2251C">
        <w:tc>
          <w:tcPr>
            <w:tcW w:w="708" w:type="dxa"/>
          </w:tcPr>
          <w:p w:rsidR="00673DC8" w:rsidRPr="00116484" w:rsidRDefault="00673DC8" w:rsidP="00C2251C">
            <w:r w:rsidRPr="00116484">
              <w:t>34</w:t>
            </w:r>
          </w:p>
        </w:tc>
        <w:tc>
          <w:tcPr>
            <w:tcW w:w="6464" w:type="dxa"/>
          </w:tcPr>
          <w:p w:rsidR="00673DC8" w:rsidRPr="00116484" w:rsidRDefault="00673DC8" w:rsidP="00C2251C">
            <w:r w:rsidRPr="00116484">
              <w:t>Зачетное занятие. Подведение итогов</w:t>
            </w:r>
          </w:p>
          <w:p w:rsidR="00673DC8" w:rsidRPr="00116484" w:rsidRDefault="00673DC8" w:rsidP="00C2251C"/>
        </w:tc>
        <w:tc>
          <w:tcPr>
            <w:tcW w:w="2326" w:type="dxa"/>
          </w:tcPr>
          <w:p w:rsidR="00673DC8" w:rsidRPr="00116484" w:rsidRDefault="00673DC8" w:rsidP="00C2251C">
            <w:r>
              <w:t>научная конференция</w:t>
            </w:r>
          </w:p>
        </w:tc>
        <w:tc>
          <w:tcPr>
            <w:tcW w:w="1417" w:type="dxa"/>
          </w:tcPr>
          <w:p w:rsidR="00673DC8" w:rsidRPr="00116484" w:rsidRDefault="00673DC8" w:rsidP="00C2251C">
            <w:r>
              <w:t>1</w:t>
            </w:r>
          </w:p>
        </w:tc>
      </w:tr>
    </w:tbl>
    <w:p w:rsidR="00673DC8" w:rsidRPr="00116484" w:rsidRDefault="00673DC8" w:rsidP="00673DC8"/>
    <w:p w:rsidR="00673DC8" w:rsidRPr="00116484" w:rsidRDefault="00673DC8" w:rsidP="00673DC8">
      <w:pPr>
        <w:ind w:firstLine="709"/>
        <w:jc w:val="center"/>
        <w:rPr>
          <w:rStyle w:val="dash0410005f0431005f0437005f0430005f0446005f0020005f0441005f043f005f0438005f0441005f043a005f0430005f005fchar1char1"/>
        </w:rPr>
      </w:pPr>
    </w:p>
    <w:p w:rsidR="00673DC8" w:rsidRPr="009E62C4" w:rsidRDefault="00673DC8" w:rsidP="00673DC8">
      <w:pPr>
        <w:shd w:val="clear" w:color="auto" w:fill="FFFFFF"/>
        <w:spacing w:after="200" w:line="253" w:lineRule="atLeast"/>
        <w:rPr>
          <w:rFonts w:ascii="Helvetica" w:hAnsi="Helvetica" w:cs="Helvetica"/>
          <w:color w:val="212121"/>
          <w:sz w:val="22"/>
          <w:szCs w:val="22"/>
        </w:rPr>
      </w:pPr>
      <w:r w:rsidRPr="009E62C4">
        <w:rPr>
          <w:rFonts w:ascii="Calibri" w:hAnsi="Calibri" w:cs="Calibri"/>
          <w:color w:val="212121"/>
          <w:sz w:val="22"/>
          <w:szCs w:val="22"/>
        </w:rPr>
        <w:t> </w:t>
      </w:r>
    </w:p>
    <w:p w:rsidR="00673DC8" w:rsidRPr="009E62C4" w:rsidRDefault="00673DC8" w:rsidP="00673DC8">
      <w:r w:rsidRPr="009E62C4">
        <w:rPr>
          <w:rFonts w:ascii="Helvetica" w:hAnsi="Helvetica" w:cs="Helvetica"/>
          <w:color w:val="212121"/>
          <w:sz w:val="23"/>
          <w:szCs w:val="23"/>
        </w:rPr>
        <w:br w:type="textWrapping" w:clear="all"/>
      </w:r>
    </w:p>
    <w:p w:rsidR="00673DC8" w:rsidRDefault="00673DC8" w:rsidP="00673DC8">
      <w:pPr>
        <w:ind w:firstLine="709"/>
        <w:jc w:val="center"/>
        <w:rPr>
          <w:rStyle w:val="dash0410005f0431005f0437005f0430005f0446005f0020005f0441005f043f005f0438005f0441005f043a005f0430005f005fchar1char1"/>
          <w:b/>
        </w:rPr>
      </w:pPr>
    </w:p>
    <w:p w:rsidR="00673DC8" w:rsidRDefault="00673DC8" w:rsidP="00673DC8">
      <w:pPr>
        <w:ind w:firstLine="709"/>
        <w:jc w:val="center"/>
        <w:rPr>
          <w:rStyle w:val="dash0410005f0431005f0437005f0430005f0446005f0020005f0441005f043f005f0438005f0441005f043a005f0430005f005fchar1char1"/>
          <w:b/>
        </w:rPr>
      </w:pPr>
    </w:p>
    <w:p w:rsidR="00673DC8" w:rsidRDefault="00673DC8" w:rsidP="00673DC8">
      <w:pPr>
        <w:ind w:firstLine="709"/>
        <w:jc w:val="center"/>
        <w:rPr>
          <w:rStyle w:val="dash0410005f0431005f0437005f0430005f0446005f0020005f0441005f043f005f0438005f0441005f043a005f0430005f005fchar1char1"/>
          <w:b/>
        </w:rPr>
      </w:pPr>
    </w:p>
    <w:p w:rsidR="00673DC8" w:rsidRDefault="00673DC8" w:rsidP="00673DC8">
      <w:pPr>
        <w:ind w:firstLine="709"/>
        <w:jc w:val="center"/>
        <w:rPr>
          <w:rStyle w:val="dash0410005f0431005f0437005f0430005f0446005f0020005f0441005f043f005f0438005f0441005f043a005f0430005f005fchar1char1"/>
          <w:b/>
        </w:rPr>
      </w:pPr>
    </w:p>
    <w:p w:rsidR="00673DC8" w:rsidRDefault="00673DC8" w:rsidP="00673DC8">
      <w:pPr>
        <w:ind w:firstLine="709"/>
        <w:jc w:val="center"/>
        <w:rPr>
          <w:rStyle w:val="dash0410005f0431005f0437005f0430005f0446005f0020005f0441005f043f005f0438005f0441005f043a005f0430005f005fchar1char1"/>
          <w:b/>
        </w:rPr>
      </w:pPr>
    </w:p>
    <w:p w:rsidR="00673DC8" w:rsidRDefault="00673DC8" w:rsidP="00673DC8">
      <w:pPr>
        <w:ind w:firstLine="709"/>
        <w:jc w:val="center"/>
        <w:rPr>
          <w:rStyle w:val="dash0410005f0431005f0437005f0430005f0446005f0020005f0441005f043f005f0438005f0441005f043a005f0430005f005fchar1char1"/>
          <w:b/>
        </w:rPr>
      </w:pPr>
    </w:p>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673DC8" w:rsidRDefault="00673DC8" w:rsidP="00673DC8"/>
    <w:p w:rsidR="00483657" w:rsidRDefault="00483657"/>
    <w:sectPr w:rsidR="00483657" w:rsidSect="00FA466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C8"/>
    <w:rsid w:val="00483657"/>
    <w:rsid w:val="00590306"/>
    <w:rsid w:val="0067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73DC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73DC8"/>
    <w:pPr>
      <w:ind w:left="720" w:firstLine="700"/>
      <w:jc w:val="both"/>
    </w:pPr>
  </w:style>
  <w:style w:type="table" w:styleId="a3">
    <w:name w:val="Table Grid"/>
    <w:basedOn w:val="a1"/>
    <w:uiPriority w:val="59"/>
    <w:rsid w:val="0067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73DC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73DC8"/>
    <w:pPr>
      <w:ind w:left="720" w:firstLine="700"/>
      <w:jc w:val="both"/>
    </w:pPr>
  </w:style>
  <w:style w:type="table" w:styleId="a3">
    <w:name w:val="Table Grid"/>
    <w:basedOn w:val="a1"/>
    <w:uiPriority w:val="59"/>
    <w:rsid w:val="0067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3818</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Ira</cp:lastModifiedBy>
  <cp:revision>2</cp:revision>
  <dcterms:created xsi:type="dcterms:W3CDTF">2023-09-09T17:01:00Z</dcterms:created>
  <dcterms:modified xsi:type="dcterms:W3CDTF">2024-09-20T11:54:00Z</dcterms:modified>
</cp:coreProperties>
</file>